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254" w:rsidRPr="004B35AE" w:rsidRDefault="004C15DA">
      <w:pPr>
        <w:tabs>
          <w:tab w:val="left" w:pos="3270"/>
        </w:tabs>
        <w:spacing w:after="0" w:line="240" w:lineRule="auto"/>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ИЗВЕЩЕНИЕ</w:t>
      </w:r>
    </w:p>
    <w:p w:rsidR="00EF3254" w:rsidRPr="004B35AE" w:rsidRDefault="004C15DA">
      <w:pPr>
        <w:tabs>
          <w:tab w:val="left" w:pos="3270"/>
        </w:tabs>
        <w:spacing w:after="0" w:line="240" w:lineRule="auto"/>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о проведении аукциона в электронной форме по продаже</w:t>
      </w:r>
    </w:p>
    <w:p w:rsidR="00EF3254" w:rsidRPr="004B35AE" w:rsidRDefault="004C15DA">
      <w:pPr>
        <w:tabs>
          <w:tab w:val="left" w:pos="3270"/>
        </w:tabs>
        <w:spacing w:after="0" w:line="240" w:lineRule="auto"/>
        <w:jc w:val="center"/>
        <w:rPr>
          <w:rFonts w:ascii="Times New Roman" w:eastAsia="Times New Roman" w:hAnsi="Times New Roman" w:cs="Times New Roman"/>
          <w:b/>
          <w:sz w:val="28"/>
          <w:szCs w:val="28"/>
        </w:rPr>
      </w:pPr>
      <w:r w:rsidRPr="004B35AE">
        <w:rPr>
          <w:rFonts w:ascii="Times New Roman" w:eastAsia="Times New Roman" w:hAnsi="Times New Roman" w:cs="Times New Roman"/>
          <w:b/>
          <w:color w:val="000000"/>
          <w:sz w:val="28"/>
          <w:szCs w:val="28"/>
        </w:rPr>
        <w:t xml:space="preserve"> права на заключение договора </w:t>
      </w:r>
      <w:r w:rsidR="0088221F" w:rsidRPr="004B35AE">
        <w:rPr>
          <w:rFonts w:ascii="Times New Roman" w:eastAsia="Times New Roman" w:hAnsi="Times New Roman" w:cs="Times New Roman"/>
          <w:b/>
          <w:color w:val="000000"/>
          <w:sz w:val="28"/>
          <w:szCs w:val="28"/>
        </w:rPr>
        <w:t>купли-продажи</w:t>
      </w:r>
      <w:r w:rsidRPr="004B35AE">
        <w:rPr>
          <w:rFonts w:ascii="Times New Roman" w:eastAsia="Times New Roman" w:hAnsi="Times New Roman" w:cs="Times New Roman"/>
          <w:b/>
          <w:color w:val="000000"/>
          <w:sz w:val="28"/>
          <w:szCs w:val="28"/>
        </w:rPr>
        <w:t xml:space="preserve"> земельного участка</w:t>
      </w:r>
    </w:p>
    <w:p w:rsidR="00EF3254" w:rsidRPr="004B35AE" w:rsidRDefault="00EF3254">
      <w:pPr>
        <w:tabs>
          <w:tab w:val="left" w:pos="3270"/>
        </w:tabs>
        <w:spacing w:after="0" w:line="240" w:lineRule="auto"/>
        <w:jc w:val="center"/>
        <w:rPr>
          <w:rFonts w:ascii="Times New Roman" w:eastAsia="Times New Roman" w:hAnsi="Times New Roman" w:cs="Times New Roman"/>
          <w:b/>
          <w:color w:val="000000"/>
          <w:sz w:val="28"/>
          <w:szCs w:val="28"/>
        </w:rPr>
      </w:pPr>
    </w:p>
    <w:p w:rsidR="00EF3254" w:rsidRPr="004B35AE" w:rsidRDefault="004C15DA">
      <w:pPr>
        <w:spacing w:after="0" w:line="240" w:lineRule="auto"/>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       Управление муниципальной собственностью администрации муниципального образования Красноармейский район (далее – Арендодатель, организатор аукциона) действующее в соответствии с регламентом электронной площадки «СбербанкАСТ» (</w:t>
      </w:r>
      <w:hyperlink r:id="rId7">
        <w:r w:rsidRPr="004B35AE">
          <w:rPr>
            <w:rFonts w:ascii="Times New Roman" w:eastAsia="Times New Roman" w:hAnsi="Times New Roman" w:cs="Times New Roman"/>
            <w:color w:val="0000FF"/>
            <w:sz w:val="28"/>
            <w:szCs w:val="28"/>
            <w:u w:val="single"/>
          </w:rPr>
          <w:t>http://utp.sberbankast.ru/AP/Notice/1027/Instructions</w:t>
        </w:r>
      </w:hyperlink>
      <w:r w:rsidRPr="004B35AE">
        <w:rPr>
          <w:rFonts w:ascii="Times New Roman" w:eastAsia="Times New Roman" w:hAnsi="Times New Roman" w:cs="Times New Roman"/>
          <w:color w:val="000000"/>
          <w:sz w:val="28"/>
          <w:szCs w:val="28"/>
        </w:rPr>
        <w:t>), Положением об управлении муниципальной собственностью администрации муниципального образования Красноармейский район, утвержденного решением Совета муниципального образования Красноармейский район от 24.10.2018</w:t>
      </w:r>
      <w:r w:rsidR="0035596D">
        <w:rPr>
          <w:rFonts w:ascii="Times New Roman" w:eastAsia="Times New Roman" w:hAnsi="Times New Roman" w:cs="Times New Roman"/>
          <w:color w:val="000000"/>
          <w:sz w:val="28"/>
          <w:szCs w:val="28"/>
        </w:rPr>
        <w:t xml:space="preserve"> </w:t>
      </w:r>
      <w:r w:rsidRPr="004B35AE">
        <w:rPr>
          <w:rFonts w:ascii="Times New Roman" w:eastAsia="Times New Roman" w:hAnsi="Times New Roman" w:cs="Times New Roman"/>
          <w:color w:val="000000"/>
          <w:sz w:val="28"/>
          <w:szCs w:val="28"/>
        </w:rPr>
        <w:t xml:space="preserve">года </w:t>
      </w:r>
      <w:r w:rsidRPr="004B35AE">
        <w:rPr>
          <w:rFonts w:ascii="Times New Roman" w:eastAsia="Segoe UI Symbol" w:hAnsi="Times New Roman" w:cs="Times New Roman"/>
          <w:color w:val="000000"/>
          <w:sz w:val="28"/>
          <w:szCs w:val="28"/>
        </w:rPr>
        <w:t>№</w:t>
      </w:r>
      <w:r w:rsidR="000379A5">
        <w:rPr>
          <w:rFonts w:ascii="Times New Roman" w:eastAsia="Segoe UI Symbol" w:hAnsi="Times New Roman" w:cs="Times New Roman"/>
          <w:color w:val="000000"/>
          <w:sz w:val="28"/>
          <w:szCs w:val="28"/>
        </w:rPr>
        <w:t xml:space="preserve"> </w:t>
      </w:r>
      <w:r w:rsidRPr="004B35AE">
        <w:rPr>
          <w:rFonts w:ascii="Times New Roman" w:eastAsia="Times New Roman" w:hAnsi="Times New Roman" w:cs="Times New Roman"/>
          <w:color w:val="000000"/>
          <w:sz w:val="28"/>
          <w:szCs w:val="28"/>
        </w:rPr>
        <w:t>49/4 «Об утверждении положения об управлении муниципальной собственностью администрации муниципального образ</w:t>
      </w:r>
      <w:r w:rsidR="0035596D">
        <w:rPr>
          <w:rFonts w:ascii="Times New Roman" w:eastAsia="Times New Roman" w:hAnsi="Times New Roman" w:cs="Times New Roman"/>
          <w:color w:val="000000"/>
          <w:sz w:val="28"/>
          <w:szCs w:val="28"/>
        </w:rPr>
        <w:t>ования Красноармейский район», п</w:t>
      </w:r>
      <w:r w:rsidRPr="004B35AE">
        <w:rPr>
          <w:rFonts w:ascii="Times New Roman" w:eastAsia="Times New Roman" w:hAnsi="Times New Roman" w:cs="Times New Roman"/>
          <w:color w:val="000000"/>
          <w:sz w:val="28"/>
          <w:szCs w:val="28"/>
        </w:rPr>
        <w:t xml:space="preserve">остановлением администрации муниципального образования Красноармейский район от </w:t>
      </w:r>
      <w:r w:rsidR="00E46126">
        <w:rPr>
          <w:rFonts w:ascii="Times New Roman" w:eastAsia="Times New Roman" w:hAnsi="Times New Roman" w:cs="Times New Roman"/>
          <w:color w:val="000000"/>
          <w:sz w:val="28"/>
          <w:szCs w:val="28"/>
        </w:rPr>
        <w:t>22.01.2025г</w:t>
      </w:r>
      <w:r w:rsidRPr="004B35AE">
        <w:rPr>
          <w:rFonts w:ascii="Times New Roman" w:eastAsia="Times New Roman" w:hAnsi="Times New Roman" w:cs="Times New Roman"/>
          <w:color w:val="000000"/>
          <w:sz w:val="28"/>
          <w:szCs w:val="28"/>
        </w:rPr>
        <w:t xml:space="preserve">. </w:t>
      </w:r>
      <w:r w:rsidRPr="004B35AE">
        <w:rPr>
          <w:rFonts w:ascii="Times New Roman" w:eastAsia="Segoe UI Symbol" w:hAnsi="Times New Roman" w:cs="Times New Roman"/>
          <w:color w:val="000000"/>
          <w:sz w:val="28"/>
          <w:szCs w:val="28"/>
        </w:rPr>
        <w:t>№</w:t>
      </w:r>
      <w:r w:rsidRPr="004B35AE">
        <w:rPr>
          <w:rFonts w:ascii="Times New Roman" w:eastAsia="Times New Roman" w:hAnsi="Times New Roman" w:cs="Times New Roman"/>
          <w:color w:val="000000"/>
          <w:sz w:val="28"/>
          <w:szCs w:val="28"/>
        </w:rPr>
        <w:t xml:space="preserve"> </w:t>
      </w:r>
      <w:r w:rsidR="00E46126">
        <w:rPr>
          <w:rFonts w:ascii="Times New Roman" w:eastAsia="Times New Roman" w:hAnsi="Times New Roman" w:cs="Times New Roman"/>
          <w:color w:val="000000"/>
          <w:sz w:val="28"/>
          <w:szCs w:val="28"/>
        </w:rPr>
        <w:t>10</w:t>
      </w:r>
      <w:r w:rsidR="0035596D">
        <w:rPr>
          <w:rFonts w:ascii="Times New Roman" w:eastAsia="Times New Roman" w:hAnsi="Times New Roman" w:cs="Times New Roman"/>
          <w:color w:val="000000"/>
          <w:sz w:val="28"/>
          <w:szCs w:val="28"/>
        </w:rPr>
        <w:t>1</w:t>
      </w:r>
      <w:r w:rsidR="00147DD2" w:rsidRPr="004B35AE">
        <w:rPr>
          <w:rFonts w:ascii="Times New Roman" w:eastAsia="Times New Roman" w:hAnsi="Times New Roman" w:cs="Times New Roman"/>
          <w:color w:val="000000"/>
          <w:sz w:val="28"/>
          <w:szCs w:val="28"/>
        </w:rPr>
        <w:t xml:space="preserve"> «О</w:t>
      </w:r>
      <w:r w:rsidRPr="004B35AE">
        <w:rPr>
          <w:rFonts w:ascii="Times New Roman" w:eastAsia="Times New Roman" w:hAnsi="Times New Roman" w:cs="Times New Roman"/>
          <w:color w:val="000000"/>
          <w:sz w:val="28"/>
          <w:szCs w:val="28"/>
        </w:rPr>
        <w:t xml:space="preserve"> проведении аукциона на право заключения договора </w:t>
      </w:r>
      <w:r w:rsidR="0088221F" w:rsidRPr="004B35AE">
        <w:rPr>
          <w:rFonts w:ascii="Times New Roman" w:eastAsia="Times New Roman" w:hAnsi="Times New Roman" w:cs="Times New Roman"/>
          <w:color w:val="000000"/>
          <w:sz w:val="28"/>
          <w:szCs w:val="28"/>
        </w:rPr>
        <w:t>купли-продажи</w:t>
      </w:r>
      <w:r w:rsidRPr="004B35AE">
        <w:rPr>
          <w:rFonts w:ascii="Times New Roman" w:eastAsia="Times New Roman" w:hAnsi="Times New Roman" w:cs="Times New Roman"/>
          <w:color w:val="000000"/>
          <w:sz w:val="28"/>
          <w:szCs w:val="28"/>
        </w:rPr>
        <w:t xml:space="preserve"> земельного участка, находящегося по адресу: </w:t>
      </w:r>
      <w:r w:rsidRPr="004B35AE">
        <w:rPr>
          <w:rFonts w:ascii="Times New Roman" w:eastAsia="Times New Roman" w:hAnsi="Times New Roman" w:cs="Times New Roman"/>
          <w:b/>
          <w:color w:val="000000"/>
          <w:sz w:val="28"/>
          <w:szCs w:val="28"/>
        </w:rPr>
        <w:t xml:space="preserve">Краснодарский край, Красноармейский район, </w:t>
      </w:r>
      <w:r w:rsidR="0035596D">
        <w:rPr>
          <w:rFonts w:ascii="Times New Roman" w:eastAsia="Times New Roman" w:hAnsi="Times New Roman" w:cs="Times New Roman"/>
          <w:b/>
          <w:color w:val="000000"/>
          <w:sz w:val="28"/>
          <w:szCs w:val="28"/>
        </w:rPr>
        <w:t>Ивановское сельское поселение, станица Ивановская, ул. Курганная, в кадастровом квартале 23:13:0801143</w:t>
      </w:r>
      <w:r w:rsidRPr="004B35AE">
        <w:rPr>
          <w:rFonts w:ascii="Times New Roman" w:eastAsia="Times New Roman" w:hAnsi="Times New Roman" w:cs="Times New Roman"/>
          <w:color w:val="000000"/>
          <w:sz w:val="28"/>
          <w:szCs w:val="28"/>
        </w:rPr>
        <w:t>»</w:t>
      </w:r>
      <w:r w:rsidR="00915F70" w:rsidRPr="004B35AE">
        <w:rPr>
          <w:rFonts w:ascii="Times New Roman" w:eastAsia="Times New Roman" w:hAnsi="Times New Roman" w:cs="Times New Roman"/>
          <w:color w:val="000000"/>
          <w:sz w:val="28"/>
          <w:szCs w:val="28"/>
        </w:rPr>
        <w:t xml:space="preserve">, </w:t>
      </w:r>
      <w:r w:rsidRPr="004B35AE">
        <w:rPr>
          <w:rFonts w:ascii="Times New Roman" w:eastAsia="Times New Roman" w:hAnsi="Times New Roman" w:cs="Times New Roman"/>
          <w:color w:val="000000"/>
          <w:sz w:val="28"/>
          <w:szCs w:val="28"/>
        </w:rPr>
        <w:t xml:space="preserve">объявляет о продаже права на заключение договора </w:t>
      </w:r>
      <w:r w:rsidR="00306D5E" w:rsidRPr="004B35AE">
        <w:rPr>
          <w:rFonts w:ascii="Times New Roman" w:eastAsia="Times New Roman" w:hAnsi="Times New Roman" w:cs="Times New Roman"/>
          <w:color w:val="000000"/>
          <w:sz w:val="28"/>
          <w:szCs w:val="28"/>
        </w:rPr>
        <w:t>купли-продажи</w:t>
      </w:r>
      <w:r w:rsidRPr="004B35AE">
        <w:rPr>
          <w:rFonts w:ascii="Times New Roman" w:eastAsia="Times New Roman" w:hAnsi="Times New Roman" w:cs="Times New Roman"/>
          <w:color w:val="000000"/>
          <w:sz w:val="28"/>
          <w:szCs w:val="28"/>
        </w:rPr>
        <w:t xml:space="preserve"> земельного участка государственная собственность на который не разграничена, на аукционе в электронной форме, открытом по составу участников и по форме подачи предложений о цене</w:t>
      </w:r>
      <w:r w:rsidR="0016624A" w:rsidRPr="004B35AE">
        <w:rPr>
          <w:rFonts w:ascii="Times New Roman" w:eastAsia="Times New Roman" w:hAnsi="Times New Roman" w:cs="Times New Roman"/>
          <w:color w:val="000000"/>
          <w:sz w:val="28"/>
          <w:szCs w:val="28"/>
        </w:rPr>
        <w:t>.</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Настоящее информационное сообщение размещается на официальном сайте Российской Федерации </w:t>
      </w:r>
      <w:hyperlink r:id="rId8">
        <w:r w:rsidRPr="004B35AE">
          <w:rPr>
            <w:rFonts w:ascii="Times New Roman" w:eastAsia="Times New Roman" w:hAnsi="Times New Roman" w:cs="Times New Roman"/>
            <w:color w:val="0000FF"/>
            <w:sz w:val="28"/>
            <w:szCs w:val="28"/>
            <w:u w:val="single"/>
          </w:rPr>
          <w:t>www.torgi.gov.ru</w:t>
        </w:r>
      </w:hyperlink>
      <w:r w:rsidRPr="004B35AE">
        <w:rPr>
          <w:rFonts w:ascii="Times New Roman" w:eastAsia="Times New Roman" w:hAnsi="Times New Roman" w:cs="Times New Roman"/>
          <w:color w:val="000000"/>
          <w:sz w:val="28"/>
          <w:szCs w:val="28"/>
        </w:rPr>
        <w:t>, на официальном сайте администрации муниципального образования Красноармейский район Краснодарского края – "</w:t>
      </w:r>
      <w:hyperlink r:id="rId9">
        <w:r w:rsidRPr="004B35AE">
          <w:rPr>
            <w:rFonts w:ascii="Times New Roman" w:eastAsia="Times New Roman" w:hAnsi="Times New Roman" w:cs="Times New Roman"/>
            <w:color w:val="000000"/>
            <w:sz w:val="28"/>
            <w:szCs w:val="28"/>
            <w:u w:val="single"/>
          </w:rPr>
          <w:t>http://www.krasnarm.ru</w:t>
        </w:r>
      </w:hyperlink>
      <w:r w:rsidRPr="004B35AE">
        <w:rPr>
          <w:rFonts w:ascii="Times New Roman" w:eastAsia="Times New Roman" w:hAnsi="Times New Roman" w:cs="Times New Roman"/>
          <w:color w:val="000000"/>
          <w:sz w:val="28"/>
          <w:szCs w:val="28"/>
        </w:rPr>
        <w:t xml:space="preserve">", и электронной площадке </w:t>
      </w:r>
      <w:hyperlink r:id="rId10">
        <w:r w:rsidRPr="004B35AE">
          <w:rPr>
            <w:rFonts w:ascii="Times New Roman" w:eastAsia="Times New Roman" w:hAnsi="Times New Roman" w:cs="Times New Roman"/>
            <w:color w:val="0000FF"/>
            <w:sz w:val="28"/>
            <w:szCs w:val="28"/>
            <w:u w:val="single"/>
          </w:rPr>
          <w:t>http://utp.sberbank-ast.ru</w:t>
        </w:r>
      </w:hyperlink>
      <w:r w:rsidRPr="004B35AE">
        <w:rPr>
          <w:rFonts w:ascii="Times New Roman" w:eastAsia="Times New Roman" w:hAnsi="Times New Roman" w:cs="Times New Roman"/>
          <w:color w:val="000000"/>
          <w:sz w:val="28"/>
          <w:szCs w:val="28"/>
        </w:rPr>
        <w:t>.</w:t>
      </w:r>
    </w:p>
    <w:p w:rsidR="00EF3254" w:rsidRPr="004B35AE" w:rsidRDefault="004C15DA">
      <w:pPr>
        <w:spacing w:after="0" w:line="240" w:lineRule="auto"/>
        <w:ind w:firstLine="567"/>
        <w:jc w:val="both"/>
        <w:rPr>
          <w:rFonts w:ascii="Times New Roman" w:eastAsia="Times New Roman" w:hAnsi="Times New Roman" w:cs="Times New Roman"/>
          <w:b/>
          <w:color w:val="000000"/>
          <w:sz w:val="28"/>
          <w:szCs w:val="28"/>
          <w:u w:val="single"/>
        </w:rPr>
      </w:pPr>
      <w:r w:rsidRPr="004B35AE">
        <w:rPr>
          <w:rFonts w:ascii="Times New Roman" w:eastAsia="Times New Roman" w:hAnsi="Times New Roman" w:cs="Times New Roman"/>
          <w:b/>
          <w:color w:val="000000"/>
          <w:sz w:val="28"/>
          <w:szCs w:val="28"/>
        </w:rPr>
        <w:t xml:space="preserve">Форма торгов: открытый аукцион на право заключения договора </w:t>
      </w:r>
      <w:r w:rsidR="00306D5E" w:rsidRPr="004B35AE">
        <w:rPr>
          <w:rFonts w:ascii="Times New Roman" w:eastAsia="Times New Roman" w:hAnsi="Times New Roman" w:cs="Times New Roman"/>
          <w:b/>
          <w:color w:val="000000"/>
          <w:sz w:val="28"/>
          <w:szCs w:val="28"/>
        </w:rPr>
        <w:t xml:space="preserve">купли-продажи </w:t>
      </w:r>
      <w:r w:rsidRPr="004B35AE">
        <w:rPr>
          <w:rFonts w:ascii="Times New Roman" w:eastAsia="Times New Roman" w:hAnsi="Times New Roman" w:cs="Times New Roman"/>
          <w:b/>
          <w:color w:val="000000"/>
          <w:sz w:val="28"/>
          <w:szCs w:val="28"/>
        </w:rPr>
        <w:t>земельн</w:t>
      </w:r>
      <w:r w:rsidR="00306D5E" w:rsidRPr="004B35AE">
        <w:rPr>
          <w:rFonts w:ascii="Times New Roman" w:eastAsia="Times New Roman" w:hAnsi="Times New Roman" w:cs="Times New Roman"/>
          <w:b/>
          <w:color w:val="000000"/>
          <w:sz w:val="28"/>
          <w:szCs w:val="28"/>
        </w:rPr>
        <w:t>ого</w:t>
      </w:r>
      <w:r w:rsidRPr="004B35AE">
        <w:rPr>
          <w:rFonts w:ascii="Times New Roman" w:eastAsia="Times New Roman" w:hAnsi="Times New Roman" w:cs="Times New Roman"/>
          <w:b/>
          <w:color w:val="000000"/>
          <w:sz w:val="28"/>
          <w:szCs w:val="28"/>
        </w:rPr>
        <w:t xml:space="preserve"> участк</w:t>
      </w:r>
      <w:r w:rsidR="00306D5E" w:rsidRPr="004B35AE">
        <w:rPr>
          <w:rFonts w:ascii="Times New Roman" w:eastAsia="Times New Roman" w:hAnsi="Times New Roman" w:cs="Times New Roman"/>
          <w:b/>
          <w:color w:val="000000"/>
          <w:sz w:val="28"/>
          <w:szCs w:val="28"/>
        </w:rPr>
        <w:t>а</w:t>
      </w:r>
      <w:r w:rsidRPr="004B35AE">
        <w:rPr>
          <w:rFonts w:ascii="Times New Roman" w:eastAsia="Times New Roman" w:hAnsi="Times New Roman" w:cs="Times New Roman"/>
          <w:b/>
          <w:color w:val="000000"/>
          <w:sz w:val="28"/>
          <w:szCs w:val="28"/>
        </w:rPr>
        <w:t xml:space="preserve"> в электронной форме (аукцион)</w:t>
      </w:r>
    </w:p>
    <w:p w:rsidR="00EF3254" w:rsidRPr="007C7F97"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u w:val="single"/>
        </w:rPr>
        <w:t>Место проведения электронного аукциона</w:t>
      </w:r>
      <w:r w:rsidRPr="004B35AE">
        <w:rPr>
          <w:rFonts w:ascii="Times New Roman" w:eastAsia="Times New Roman" w:hAnsi="Times New Roman" w:cs="Times New Roman"/>
          <w:color w:val="000000"/>
          <w:sz w:val="28"/>
          <w:szCs w:val="28"/>
        </w:rPr>
        <w:t xml:space="preserve">: электронная площадка – универсальная торговая платформа АО «Сбербанк-АСТ», размещенная на сайте </w:t>
      </w:r>
      <w:hyperlink r:id="rId11">
        <w:r w:rsidRPr="004B35AE">
          <w:rPr>
            <w:rFonts w:ascii="Times New Roman" w:eastAsia="Times New Roman" w:hAnsi="Times New Roman" w:cs="Times New Roman"/>
            <w:color w:val="0000FF"/>
            <w:sz w:val="28"/>
            <w:szCs w:val="28"/>
            <w:u w:val="single"/>
          </w:rPr>
          <w:t>http://utp.sberbank-ast.ru</w:t>
        </w:r>
      </w:hyperlink>
      <w:r w:rsidRPr="004B35AE">
        <w:rPr>
          <w:rFonts w:ascii="Times New Roman" w:eastAsia="Times New Roman" w:hAnsi="Times New Roman" w:cs="Times New Roman"/>
          <w:color w:val="000000"/>
          <w:sz w:val="28"/>
          <w:szCs w:val="28"/>
        </w:rPr>
        <w:t xml:space="preserve"> в сети Интернет (торговая секция «Приватизация, аренда и продажа прав»). Аукцион проводится в порядке, установленном статьями 39.11,</w:t>
      </w:r>
      <w:r w:rsidR="003D09A7">
        <w:rPr>
          <w:rFonts w:ascii="Times New Roman" w:eastAsia="Times New Roman" w:hAnsi="Times New Roman" w:cs="Times New Roman"/>
          <w:color w:val="000000"/>
          <w:sz w:val="28"/>
          <w:szCs w:val="28"/>
        </w:rPr>
        <w:t xml:space="preserve"> </w:t>
      </w:r>
      <w:r w:rsidRPr="004B35AE">
        <w:rPr>
          <w:rFonts w:ascii="Times New Roman" w:eastAsia="Times New Roman" w:hAnsi="Times New Roman" w:cs="Times New Roman"/>
          <w:color w:val="000000"/>
          <w:sz w:val="28"/>
          <w:szCs w:val="28"/>
        </w:rPr>
        <w:t>39.12</w:t>
      </w:r>
      <w:r w:rsidR="003D09A7">
        <w:rPr>
          <w:rFonts w:ascii="Times New Roman" w:eastAsia="Times New Roman" w:hAnsi="Times New Roman" w:cs="Times New Roman"/>
          <w:color w:val="000000"/>
          <w:sz w:val="28"/>
          <w:szCs w:val="28"/>
        </w:rPr>
        <w:t>,</w:t>
      </w:r>
      <w:r w:rsidRPr="004B35AE">
        <w:rPr>
          <w:rFonts w:ascii="Times New Roman" w:eastAsia="Times New Roman" w:hAnsi="Times New Roman" w:cs="Times New Roman"/>
          <w:color w:val="000000"/>
          <w:sz w:val="28"/>
          <w:szCs w:val="28"/>
        </w:rPr>
        <w:t xml:space="preserve"> 39.13</w:t>
      </w:r>
      <w:r w:rsidR="00B143E4" w:rsidRPr="004B35AE">
        <w:rPr>
          <w:rFonts w:ascii="Times New Roman" w:eastAsia="Times New Roman" w:hAnsi="Times New Roman" w:cs="Times New Roman"/>
          <w:color w:val="000000"/>
          <w:sz w:val="28"/>
          <w:szCs w:val="28"/>
        </w:rPr>
        <w:t>, 39.18</w:t>
      </w:r>
      <w:r w:rsidRPr="004B35AE">
        <w:rPr>
          <w:rFonts w:ascii="Times New Roman" w:eastAsia="Times New Roman" w:hAnsi="Times New Roman" w:cs="Times New Roman"/>
          <w:color w:val="000000"/>
          <w:sz w:val="28"/>
          <w:szCs w:val="28"/>
        </w:rPr>
        <w:t xml:space="preserve"> Земельного кодекса Российской Федерации.</w:t>
      </w:r>
      <w:r w:rsidR="004B35AE" w:rsidRPr="004B35AE">
        <w:rPr>
          <w:rFonts w:ascii="Times New Roman" w:eastAsia="Times New Roman" w:hAnsi="Times New Roman" w:cs="Times New Roman"/>
          <w:color w:val="000000"/>
          <w:sz w:val="28"/>
          <w:szCs w:val="28"/>
        </w:rPr>
        <w:t xml:space="preserve"> Участниками аукциона </w:t>
      </w:r>
      <w:r w:rsidR="004B35AE" w:rsidRPr="007C7F97">
        <w:rPr>
          <w:rFonts w:ascii="Times New Roman" w:eastAsia="Times New Roman" w:hAnsi="Times New Roman" w:cs="Times New Roman"/>
          <w:color w:val="000000"/>
          <w:sz w:val="28"/>
          <w:szCs w:val="28"/>
        </w:rPr>
        <w:t>могут быть только граждане.</w:t>
      </w:r>
    </w:p>
    <w:p w:rsidR="00EF3254" w:rsidRPr="007C7F97" w:rsidRDefault="004C15DA">
      <w:pPr>
        <w:spacing w:after="0" w:line="240" w:lineRule="auto"/>
        <w:ind w:firstLine="567"/>
        <w:jc w:val="both"/>
        <w:rPr>
          <w:rFonts w:ascii="Times New Roman" w:eastAsia="Times New Roman" w:hAnsi="Times New Roman" w:cs="Times New Roman"/>
          <w:color w:val="000000"/>
          <w:sz w:val="28"/>
          <w:szCs w:val="28"/>
        </w:rPr>
      </w:pPr>
      <w:r w:rsidRPr="007C7F97">
        <w:rPr>
          <w:rFonts w:ascii="Times New Roman" w:eastAsia="Times New Roman" w:hAnsi="Times New Roman" w:cs="Times New Roman"/>
          <w:b/>
          <w:color w:val="000000"/>
          <w:sz w:val="28"/>
          <w:szCs w:val="28"/>
        </w:rPr>
        <w:t>Срок подачи заявок</w:t>
      </w:r>
      <w:r w:rsidRPr="007C7F97">
        <w:rPr>
          <w:rFonts w:ascii="Times New Roman" w:eastAsia="Times New Roman" w:hAnsi="Times New Roman" w:cs="Times New Roman"/>
          <w:color w:val="000000"/>
          <w:sz w:val="28"/>
          <w:szCs w:val="28"/>
        </w:rPr>
        <w:t xml:space="preserve"> оператору электронной площадки АО «Сбербанк-АСТ» </w:t>
      </w:r>
      <w:hyperlink r:id="rId12">
        <w:r w:rsidRPr="007C7F97">
          <w:rPr>
            <w:rFonts w:ascii="Times New Roman" w:eastAsia="Times New Roman" w:hAnsi="Times New Roman" w:cs="Times New Roman"/>
            <w:color w:val="0000FF"/>
            <w:sz w:val="28"/>
            <w:szCs w:val="28"/>
            <w:u w:val="single"/>
          </w:rPr>
          <w:t>http://utp.sberbank-ast.ru</w:t>
        </w:r>
      </w:hyperlink>
      <w:r w:rsidRPr="007C7F97">
        <w:rPr>
          <w:rFonts w:ascii="Times New Roman" w:eastAsia="Times New Roman" w:hAnsi="Times New Roman" w:cs="Times New Roman"/>
          <w:color w:val="000000"/>
          <w:sz w:val="28"/>
          <w:szCs w:val="28"/>
        </w:rPr>
        <w:t>. в сети «Интернет»</w:t>
      </w:r>
      <w:r w:rsidR="00265CD9" w:rsidRPr="007C7F97">
        <w:rPr>
          <w:rFonts w:ascii="Times New Roman" w:eastAsia="Times New Roman" w:hAnsi="Times New Roman" w:cs="Times New Roman"/>
          <w:color w:val="000000"/>
          <w:sz w:val="28"/>
          <w:szCs w:val="28"/>
        </w:rPr>
        <w:t>.</w:t>
      </w:r>
    </w:p>
    <w:p w:rsidR="00EF3254" w:rsidRPr="00222E7E" w:rsidRDefault="004C15DA">
      <w:pPr>
        <w:spacing w:after="0" w:line="240" w:lineRule="auto"/>
        <w:ind w:firstLine="567"/>
        <w:jc w:val="both"/>
        <w:rPr>
          <w:rFonts w:ascii="Times New Roman" w:eastAsia="Times New Roman" w:hAnsi="Times New Roman" w:cs="Times New Roman"/>
          <w:sz w:val="28"/>
          <w:szCs w:val="28"/>
        </w:rPr>
      </w:pPr>
      <w:r w:rsidRPr="00222E7E">
        <w:rPr>
          <w:rFonts w:ascii="Times New Roman" w:eastAsia="Times New Roman" w:hAnsi="Times New Roman" w:cs="Times New Roman"/>
          <w:b/>
          <w:sz w:val="28"/>
          <w:szCs w:val="28"/>
          <w:u w:val="single"/>
        </w:rPr>
        <w:t>Дата и время начала приема заявок</w:t>
      </w:r>
      <w:r w:rsidR="00DC7335" w:rsidRPr="00222E7E">
        <w:rPr>
          <w:rFonts w:ascii="Times New Roman" w:eastAsia="Times New Roman" w:hAnsi="Times New Roman" w:cs="Times New Roman"/>
          <w:sz w:val="28"/>
          <w:szCs w:val="28"/>
        </w:rPr>
        <w:t xml:space="preserve"> </w:t>
      </w:r>
      <w:r w:rsidR="00222E7E">
        <w:rPr>
          <w:rFonts w:ascii="Times New Roman" w:eastAsia="Times New Roman" w:hAnsi="Times New Roman" w:cs="Times New Roman"/>
          <w:sz w:val="28"/>
          <w:szCs w:val="28"/>
        </w:rPr>
        <w:t>–</w:t>
      </w:r>
      <w:r w:rsidRPr="00222E7E">
        <w:rPr>
          <w:rFonts w:ascii="Times New Roman" w:eastAsia="Times New Roman" w:hAnsi="Times New Roman" w:cs="Times New Roman"/>
          <w:sz w:val="28"/>
          <w:szCs w:val="28"/>
        </w:rPr>
        <w:t xml:space="preserve"> </w:t>
      </w:r>
      <w:r w:rsidR="00222E7E">
        <w:rPr>
          <w:rFonts w:ascii="Times New Roman" w:eastAsia="Times New Roman" w:hAnsi="Times New Roman" w:cs="Times New Roman"/>
          <w:sz w:val="28"/>
          <w:szCs w:val="28"/>
        </w:rPr>
        <w:t>02.10</w:t>
      </w:r>
      <w:r w:rsidR="004D4BE1" w:rsidRPr="00222E7E">
        <w:rPr>
          <w:rFonts w:ascii="Times New Roman" w:eastAsia="Times New Roman" w:hAnsi="Times New Roman" w:cs="Times New Roman"/>
          <w:sz w:val="28"/>
          <w:szCs w:val="28"/>
        </w:rPr>
        <w:t>.2</w:t>
      </w:r>
      <w:r w:rsidR="00C905BD" w:rsidRPr="00222E7E">
        <w:rPr>
          <w:rFonts w:ascii="Times New Roman" w:eastAsia="Times New Roman" w:hAnsi="Times New Roman" w:cs="Times New Roman"/>
          <w:sz w:val="28"/>
          <w:szCs w:val="28"/>
        </w:rPr>
        <w:t>025</w:t>
      </w:r>
      <w:r w:rsidR="00222E7E">
        <w:rPr>
          <w:rFonts w:ascii="Times New Roman" w:eastAsia="Times New Roman" w:hAnsi="Times New Roman" w:cs="Times New Roman"/>
          <w:sz w:val="28"/>
          <w:szCs w:val="28"/>
        </w:rPr>
        <w:t xml:space="preserve"> </w:t>
      </w:r>
      <w:r w:rsidR="00C905BD" w:rsidRPr="00222E7E">
        <w:rPr>
          <w:rFonts w:ascii="Times New Roman" w:eastAsia="Times New Roman" w:hAnsi="Times New Roman" w:cs="Times New Roman"/>
          <w:sz w:val="28"/>
          <w:szCs w:val="28"/>
        </w:rPr>
        <w:t>г</w:t>
      </w:r>
      <w:r w:rsidRPr="00222E7E">
        <w:rPr>
          <w:rFonts w:ascii="Times New Roman" w:eastAsia="Times New Roman" w:hAnsi="Times New Roman" w:cs="Times New Roman"/>
          <w:sz w:val="28"/>
          <w:szCs w:val="28"/>
        </w:rPr>
        <w:t xml:space="preserve">. с </w:t>
      </w:r>
      <w:r w:rsidR="00E65A9D" w:rsidRPr="00222E7E">
        <w:rPr>
          <w:rFonts w:ascii="Times New Roman" w:eastAsia="Times New Roman" w:hAnsi="Times New Roman" w:cs="Times New Roman"/>
          <w:sz w:val="28"/>
          <w:szCs w:val="28"/>
        </w:rPr>
        <w:t>1</w:t>
      </w:r>
      <w:r w:rsidR="00265CD9" w:rsidRPr="00222E7E">
        <w:rPr>
          <w:rFonts w:ascii="Times New Roman" w:eastAsia="Times New Roman" w:hAnsi="Times New Roman" w:cs="Times New Roman"/>
          <w:sz w:val="28"/>
          <w:szCs w:val="28"/>
        </w:rPr>
        <w:t>8</w:t>
      </w:r>
      <w:r w:rsidRPr="00222E7E">
        <w:rPr>
          <w:rFonts w:ascii="Times New Roman" w:eastAsia="Times New Roman" w:hAnsi="Times New Roman" w:cs="Times New Roman"/>
          <w:sz w:val="28"/>
          <w:szCs w:val="28"/>
        </w:rPr>
        <w:t>:</w:t>
      </w:r>
      <w:r w:rsidR="00E65A9D" w:rsidRPr="00222E7E">
        <w:rPr>
          <w:rFonts w:ascii="Times New Roman" w:eastAsia="Times New Roman" w:hAnsi="Times New Roman" w:cs="Times New Roman"/>
          <w:sz w:val="28"/>
          <w:szCs w:val="28"/>
        </w:rPr>
        <w:t>0</w:t>
      </w:r>
      <w:r w:rsidRPr="00222E7E">
        <w:rPr>
          <w:rFonts w:ascii="Times New Roman" w:eastAsia="Times New Roman" w:hAnsi="Times New Roman" w:cs="Times New Roman"/>
          <w:sz w:val="28"/>
          <w:szCs w:val="28"/>
        </w:rPr>
        <w:t>0 часов.</w:t>
      </w:r>
    </w:p>
    <w:p w:rsidR="00EF3254" w:rsidRPr="00222E7E" w:rsidRDefault="004C15DA">
      <w:pPr>
        <w:spacing w:after="0" w:line="240" w:lineRule="auto"/>
        <w:ind w:firstLine="567"/>
        <w:jc w:val="both"/>
        <w:rPr>
          <w:rFonts w:ascii="Times New Roman" w:eastAsia="Times New Roman" w:hAnsi="Times New Roman" w:cs="Times New Roman"/>
          <w:sz w:val="28"/>
          <w:szCs w:val="28"/>
        </w:rPr>
      </w:pPr>
      <w:r w:rsidRPr="00222E7E">
        <w:rPr>
          <w:rFonts w:ascii="Times New Roman" w:eastAsia="Times New Roman" w:hAnsi="Times New Roman" w:cs="Times New Roman"/>
          <w:b/>
          <w:sz w:val="28"/>
          <w:szCs w:val="28"/>
          <w:u w:val="single"/>
        </w:rPr>
        <w:t>Дата и время окончания приема заявок</w:t>
      </w:r>
      <w:r w:rsidR="00DF08F0" w:rsidRPr="00222E7E">
        <w:rPr>
          <w:rFonts w:ascii="Times New Roman" w:eastAsia="Times New Roman" w:hAnsi="Times New Roman" w:cs="Times New Roman"/>
          <w:sz w:val="28"/>
          <w:szCs w:val="28"/>
        </w:rPr>
        <w:t xml:space="preserve"> – 13.10</w:t>
      </w:r>
      <w:r w:rsidR="00265CD9" w:rsidRPr="00222E7E">
        <w:rPr>
          <w:rFonts w:ascii="Times New Roman" w:eastAsia="Times New Roman" w:hAnsi="Times New Roman" w:cs="Times New Roman"/>
          <w:sz w:val="28"/>
          <w:szCs w:val="28"/>
        </w:rPr>
        <w:t>.</w:t>
      </w:r>
      <w:r w:rsidR="00C905BD" w:rsidRPr="00222E7E">
        <w:rPr>
          <w:rFonts w:ascii="Times New Roman" w:eastAsia="Times New Roman" w:hAnsi="Times New Roman" w:cs="Times New Roman"/>
          <w:sz w:val="28"/>
          <w:szCs w:val="28"/>
        </w:rPr>
        <w:t>2025</w:t>
      </w:r>
      <w:r w:rsidR="00222E7E">
        <w:rPr>
          <w:rFonts w:ascii="Times New Roman" w:eastAsia="Times New Roman" w:hAnsi="Times New Roman" w:cs="Times New Roman"/>
          <w:sz w:val="28"/>
          <w:szCs w:val="28"/>
        </w:rPr>
        <w:t xml:space="preserve"> </w:t>
      </w:r>
      <w:r w:rsidRPr="00222E7E">
        <w:rPr>
          <w:rFonts w:ascii="Times New Roman" w:eastAsia="Times New Roman" w:hAnsi="Times New Roman" w:cs="Times New Roman"/>
          <w:sz w:val="28"/>
          <w:szCs w:val="28"/>
        </w:rPr>
        <w:t xml:space="preserve">г. до </w:t>
      </w:r>
      <w:r w:rsidR="00DF08F0" w:rsidRPr="00222E7E">
        <w:rPr>
          <w:rFonts w:ascii="Times New Roman" w:eastAsia="Times New Roman" w:hAnsi="Times New Roman" w:cs="Times New Roman"/>
          <w:sz w:val="28"/>
          <w:szCs w:val="28"/>
        </w:rPr>
        <w:t>23</w:t>
      </w:r>
      <w:r w:rsidRPr="00222E7E">
        <w:rPr>
          <w:rFonts w:ascii="Times New Roman" w:eastAsia="Times New Roman" w:hAnsi="Times New Roman" w:cs="Times New Roman"/>
          <w:sz w:val="28"/>
          <w:szCs w:val="28"/>
        </w:rPr>
        <w:t>:00 часов</w:t>
      </w:r>
    </w:p>
    <w:p w:rsidR="00EF3254" w:rsidRPr="00222E7E" w:rsidRDefault="004C15DA">
      <w:pPr>
        <w:spacing w:after="0" w:line="240" w:lineRule="auto"/>
        <w:ind w:firstLine="567"/>
        <w:jc w:val="both"/>
        <w:rPr>
          <w:rFonts w:ascii="Times New Roman" w:eastAsia="Times New Roman" w:hAnsi="Times New Roman" w:cs="Times New Roman"/>
          <w:sz w:val="28"/>
          <w:szCs w:val="28"/>
        </w:rPr>
      </w:pPr>
      <w:r w:rsidRPr="00222E7E">
        <w:rPr>
          <w:rFonts w:ascii="Times New Roman" w:eastAsia="Times New Roman" w:hAnsi="Times New Roman" w:cs="Times New Roman"/>
          <w:b/>
          <w:sz w:val="28"/>
          <w:szCs w:val="28"/>
          <w:u w:val="single"/>
        </w:rPr>
        <w:t>Дата рассмотрения заявок (определение участников)</w:t>
      </w:r>
      <w:r w:rsidRPr="00222E7E">
        <w:rPr>
          <w:rFonts w:ascii="Times New Roman" w:eastAsia="Times New Roman" w:hAnsi="Times New Roman" w:cs="Times New Roman"/>
          <w:sz w:val="28"/>
          <w:szCs w:val="28"/>
        </w:rPr>
        <w:t xml:space="preserve"> </w:t>
      </w:r>
      <w:r w:rsidR="00DF08F0" w:rsidRPr="00222E7E">
        <w:rPr>
          <w:rFonts w:ascii="Times New Roman" w:eastAsia="Times New Roman" w:hAnsi="Times New Roman" w:cs="Times New Roman"/>
          <w:sz w:val="28"/>
          <w:szCs w:val="28"/>
        </w:rPr>
        <w:t>–</w:t>
      </w:r>
      <w:r w:rsidR="00DC7335" w:rsidRPr="00222E7E">
        <w:rPr>
          <w:rFonts w:ascii="Times New Roman" w:eastAsia="Times New Roman" w:hAnsi="Times New Roman" w:cs="Times New Roman"/>
          <w:sz w:val="28"/>
          <w:szCs w:val="28"/>
        </w:rPr>
        <w:t xml:space="preserve"> </w:t>
      </w:r>
      <w:r w:rsidR="00DF08F0" w:rsidRPr="00222E7E">
        <w:rPr>
          <w:rFonts w:ascii="Times New Roman" w:eastAsia="Times New Roman" w:hAnsi="Times New Roman" w:cs="Times New Roman"/>
          <w:sz w:val="28"/>
          <w:szCs w:val="28"/>
        </w:rPr>
        <w:t>15.10</w:t>
      </w:r>
      <w:r w:rsidR="00BE0792" w:rsidRPr="00222E7E">
        <w:rPr>
          <w:rFonts w:ascii="Times New Roman" w:eastAsia="Times New Roman" w:hAnsi="Times New Roman" w:cs="Times New Roman"/>
          <w:sz w:val="28"/>
          <w:szCs w:val="28"/>
        </w:rPr>
        <w:t>.</w:t>
      </w:r>
      <w:r w:rsidR="00051563" w:rsidRPr="00222E7E">
        <w:rPr>
          <w:rFonts w:ascii="Times New Roman" w:eastAsia="Times New Roman" w:hAnsi="Times New Roman" w:cs="Times New Roman"/>
          <w:sz w:val="28"/>
          <w:szCs w:val="28"/>
        </w:rPr>
        <w:t>2025</w:t>
      </w:r>
      <w:r w:rsidRPr="00222E7E">
        <w:rPr>
          <w:rFonts w:ascii="Times New Roman" w:eastAsia="Times New Roman" w:hAnsi="Times New Roman" w:cs="Times New Roman"/>
          <w:sz w:val="28"/>
          <w:szCs w:val="28"/>
        </w:rPr>
        <w:t xml:space="preserve"> г.</w:t>
      </w:r>
    </w:p>
    <w:p w:rsidR="00EF3254" w:rsidRPr="00222E7E" w:rsidRDefault="004C15DA">
      <w:pPr>
        <w:spacing w:after="0" w:line="240" w:lineRule="auto"/>
        <w:ind w:firstLine="567"/>
        <w:jc w:val="both"/>
        <w:rPr>
          <w:rFonts w:ascii="Times New Roman" w:eastAsia="Times New Roman" w:hAnsi="Times New Roman" w:cs="Times New Roman"/>
          <w:sz w:val="28"/>
          <w:szCs w:val="28"/>
        </w:rPr>
      </w:pPr>
      <w:r w:rsidRPr="00222E7E">
        <w:rPr>
          <w:rFonts w:ascii="Times New Roman" w:eastAsia="Times New Roman" w:hAnsi="Times New Roman" w:cs="Times New Roman"/>
          <w:b/>
          <w:sz w:val="28"/>
          <w:szCs w:val="28"/>
          <w:u w:val="single"/>
        </w:rPr>
        <w:t>Дата и время проведения аукциона</w:t>
      </w:r>
      <w:r w:rsidRPr="00222E7E">
        <w:rPr>
          <w:rFonts w:ascii="Times New Roman" w:eastAsia="Times New Roman" w:hAnsi="Times New Roman" w:cs="Times New Roman"/>
          <w:sz w:val="28"/>
          <w:szCs w:val="28"/>
        </w:rPr>
        <w:t>:</w:t>
      </w:r>
      <w:r w:rsidR="00A80DB6" w:rsidRPr="00222E7E">
        <w:rPr>
          <w:rFonts w:ascii="Times New Roman" w:eastAsia="Times New Roman" w:hAnsi="Times New Roman" w:cs="Times New Roman"/>
          <w:sz w:val="28"/>
          <w:szCs w:val="28"/>
        </w:rPr>
        <w:t xml:space="preserve"> </w:t>
      </w:r>
      <w:r w:rsidR="00263B2E" w:rsidRPr="00222E7E">
        <w:rPr>
          <w:rFonts w:ascii="Times New Roman" w:eastAsia="Times New Roman" w:hAnsi="Times New Roman" w:cs="Times New Roman"/>
          <w:sz w:val="28"/>
          <w:szCs w:val="28"/>
        </w:rPr>
        <w:t>-</w:t>
      </w:r>
      <w:r w:rsidR="00DF08F0" w:rsidRPr="00222E7E">
        <w:rPr>
          <w:rFonts w:ascii="Times New Roman" w:eastAsia="Times New Roman" w:hAnsi="Times New Roman" w:cs="Times New Roman"/>
          <w:sz w:val="28"/>
          <w:szCs w:val="28"/>
        </w:rPr>
        <w:t xml:space="preserve"> 17.10</w:t>
      </w:r>
      <w:r w:rsidR="00BE0792" w:rsidRPr="00222E7E">
        <w:rPr>
          <w:rFonts w:ascii="Times New Roman" w:eastAsia="Times New Roman" w:hAnsi="Times New Roman" w:cs="Times New Roman"/>
          <w:sz w:val="28"/>
          <w:szCs w:val="28"/>
        </w:rPr>
        <w:t>.</w:t>
      </w:r>
      <w:r w:rsidRPr="00222E7E">
        <w:rPr>
          <w:rFonts w:ascii="Times New Roman" w:eastAsia="Times New Roman" w:hAnsi="Times New Roman" w:cs="Times New Roman"/>
          <w:sz w:val="28"/>
          <w:szCs w:val="28"/>
        </w:rPr>
        <w:t>202</w:t>
      </w:r>
      <w:r w:rsidR="00051563" w:rsidRPr="00222E7E">
        <w:rPr>
          <w:rFonts w:ascii="Times New Roman" w:eastAsia="Times New Roman" w:hAnsi="Times New Roman" w:cs="Times New Roman"/>
          <w:sz w:val="28"/>
          <w:szCs w:val="28"/>
        </w:rPr>
        <w:t>5</w:t>
      </w:r>
      <w:r w:rsidR="00222E7E">
        <w:rPr>
          <w:rFonts w:ascii="Times New Roman" w:eastAsia="Times New Roman" w:hAnsi="Times New Roman" w:cs="Times New Roman"/>
          <w:sz w:val="28"/>
          <w:szCs w:val="28"/>
        </w:rPr>
        <w:t xml:space="preserve"> г. </w:t>
      </w:r>
      <w:r w:rsidRPr="00222E7E">
        <w:rPr>
          <w:rFonts w:ascii="Times New Roman" w:eastAsia="Times New Roman" w:hAnsi="Times New Roman" w:cs="Times New Roman"/>
          <w:sz w:val="28"/>
          <w:szCs w:val="28"/>
        </w:rPr>
        <w:t>в 09:00</w:t>
      </w:r>
      <w:r w:rsidR="00761102" w:rsidRPr="00222E7E">
        <w:rPr>
          <w:rFonts w:ascii="Times New Roman" w:eastAsia="Times New Roman" w:hAnsi="Times New Roman" w:cs="Times New Roman"/>
          <w:sz w:val="28"/>
          <w:szCs w:val="28"/>
        </w:rPr>
        <w:t xml:space="preserve"> часов.</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7C7F97">
        <w:rPr>
          <w:rFonts w:ascii="Times New Roman" w:eastAsia="Times New Roman" w:hAnsi="Times New Roman" w:cs="Times New Roman"/>
          <w:color w:val="000000"/>
          <w:sz w:val="28"/>
          <w:szCs w:val="28"/>
        </w:rPr>
        <w:t>Указанное в настоящем информационном сообщении время – московское.</w:t>
      </w:r>
    </w:p>
    <w:p w:rsidR="00EF3254"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lastRenderedPageBreak/>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3D09A7" w:rsidRPr="004B35AE" w:rsidRDefault="003D09A7">
      <w:pPr>
        <w:spacing w:after="0" w:line="240" w:lineRule="auto"/>
        <w:ind w:firstLine="567"/>
        <w:jc w:val="both"/>
        <w:rPr>
          <w:rFonts w:ascii="Times New Roman" w:eastAsia="Times New Roman" w:hAnsi="Times New Roman" w:cs="Times New Roman"/>
          <w:color w:val="000000"/>
          <w:sz w:val="28"/>
          <w:szCs w:val="28"/>
        </w:rPr>
      </w:pPr>
    </w:p>
    <w:p w:rsidR="00EF3254" w:rsidRPr="004B35AE" w:rsidRDefault="004C15DA">
      <w:pPr>
        <w:spacing w:after="0" w:line="240" w:lineRule="auto"/>
        <w:ind w:left="34" w:firstLine="567"/>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1.</w:t>
      </w:r>
      <w:r w:rsidR="003D09A7">
        <w:rPr>
          <w:rFonts w:ascii="Times New Roman" w:eastAsia="Times New Roman" w:hAnsi="Times New Roman" w:cs="Times New Roman"/>
          <w:b/>
          <w:color w:val="000000"/>
          <w:sz w:val="28"/>
          <w:szCs w:val="28"/>
        </w:rPr>
        <w:t xml:space="preserve"> </w:t>
      </w:r>
      <w:r w:rsidRPr="004B35AE">
        <w:rPr>
          <w:rFonts w:ascii="Times New Roman" w:eastAsia="Times New Roman" w:hAnsi="Times New Roman" w:cs="Times New Roman"/>
          <w:b/>
          <w:color w:val="000000"/>
          <w:sz w:val="28"/>
          <w:szCs w:val="28"/>
        </w:rPr>
        <w:t xml:space="preserve">Предмет договора </w:t>
      </w:r>
      <w:r w:rsidR="004B35AE">
        <w:rPr>
          <w:rFonts w:ascii="Times New Roman" w:eastAsia="Times New Roman" w:hAnsi="Times New Roman" w:cs="Times New Roman"/>
          <w:b/>
          <w:color w:val="000000"/>
          <w:sz w:val="28"/>
          <w:szCs w:val="28"/>
        </w:rPr>
        <w:t>купли-продажи</w:t>
      </w:r>
      <w:r w:rsidRPr="004B35AE">
        <w:rPr>
          <w:rFonts w:ascii="Times New Roman" w:eastAsia="Times New Roman" w:hAnsi="Times New Roman" w:cs="Times New Roman"/>
          <w:b/>
          <w:color w:val="000000"/>
          <w:sz w:val="28"/>
          <w:szCs w:val="28"/>
        </w:rPr>
        <w:t xml:space="preserve"> земельного участка </w:t>
      </w:r>
    </w:p>
    <w:p w:rsidR="00EF3254" w:rsidRDefault="004C15DA">
      <w:pPr>
        <w:spacing w:after="0" w:line="240" w:lineRule="auto"/>
        <w:ind w:left="34" w:firstLine="567"/>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 xml:space="preserve">с </w:t>
      </w:r>
      <w:r w:rsidR="003D09A7">
        <w:rPr>
          <w:rFonts w:ascii="Times New Roman" w:eastAsia="Times New Roman" w:hAnsi="Times New Roman" w:cs="Times New Roman"/>
          <w:b/>
          <w:color w:val="000000"/>
          <w:sz w:val="28"/>
          <w:szCs w:val="28"/>
        </w:rPr>
        <w:t>указанием кратких характеристик</w:t>
      </w:r>
    </w:p>
    <w:p w:rsidR="003D09A7" w:rsidRPr="004B35AE" w:rsidRDefault="003D09A7">
      <w:pPr>
        <w:spacing w:after="0" w:line="240" w:lineRule="auto"/>
        <w:ind w:left="34" w:firstLine="567"/>
        <w:jc w:val="center"/>
        <w:rPr>
          <w:rFonts w:ascii="Times New Roman" w:eastAsia="Times New Roman" w:hAnsi="Times New Roman" w:cs="Times New Roman"/>
          <w:b/>
          <w:color w:val="000000"/>
          <w:sz w:val="28"/>
          <w:szCs w:val="28"/>
        </w:rPr>
      </w:pPr>
    </w:p>
    <w:p w:rsidR="00EF3254" w:rsidRPr="004B35AE" w:rsidRDefault="00F15DEF" w:rsidP="006A006B">
      <w:pPr>
        <w:spacing w:after="0" w:line="240" w:lineRule="auto"/>
        <w:ind w:left="34"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 xml:space="preserve"> </w:t>
      </w:r>
      <w:r w:rsidR="00263B2E" w:rsidRPr="004B35AE">
        <w:rPr>
          <w:rFonts w:ascii="Times New Roman" w:eastAsia="Times New Roman" w:hAnsi="Times New Roman" w:cs="Times New Roman"/>
          <w:b/>
          <w:color w:val="000000"/>
          <w:sz w:val="28"/>
          <w:szCs w:val="28"/>
        </w:rPr>
        <w:t xml:space="preserve"> Предмет торгов </w:t>
      </w:r>
      <w:r w:rsidR="004C15DA" w:rsidRPr="004B35AE">
        <w:rPr>
          <w:rFonts w:ascii="Times New Roman" w:eastAsia="Times New Roman" w:hAnsi="Times New Roman" w:cs="Times New Roman"/>
          <w:b/>
          <w:color w:val="000000"/>
          <w:sz w:val="28"/>
          <w:szCs w:val="28"/>
        </w:rPr>
        <w:t xml:space="preserve">Лот </w:t>
      </w:r>
      <w:r w:rsidR="004C15DA" w:rsidRPr="004B35AE">
        <w:rPr>
          <w:rFonts w:ascii="Times New Roman" w:eastAsia="Segoe UI Symbol" w:hAnsi="Times New Roman" w:cs="Times New Roman"/>
          <w:b/>
          <w:color w:val="000000"/>
          <w:sz w:val="28"/>
          <w:szCs w:val="28"/>
        </w:rPr>
        <w:t>№</w:t>
      </w:r>
      <w:r w:rsidR="004C15DA" w:rsidRPr="004B35AE">
        <w:rPr>
          <w:rFonts w:ascii="Times New Roman" w:eastAsia="Times New Roman" w:hAnsi="Times New Roman" w:cs="Times New Roman"/>
          <w:b/>
          <w:color w:val="000000"/>
          <w:sz w:val="28"/>
          <w:szCs w:val="28"/>
        </w:rPr>
        <w:t>1:</w:t>
      </w:r>
      <w:r w:rsidR="00B143E4" w:rsidRPr="004B35AE">
        <w:rPr>
          <w:rFonts w:ascii="Times New Roman" w:eastAsia="Times New Roman" w:hAnsi="Times New Roman" w:cs="Times New Roman"/>
          <w:b/>
          <w:color w:val="000000"/>
          <w:sz w:val="28"/>
          <w:szCs w:val="28"/>
        </w:rPr>
        <w:t xml:space="preserve"> Земельный участок, </w:t>
      </w:r>
      <w:r w:rsidR="00B143E4" w:rsidRPr="004B35AE">
        <w:rPr>
          <w:rFonts w:ascii="Times New Roman" w:eastAsia="Times New Roman" w:hAnsi="Times New Roman" w:cs="Times New Roman"/>
          <w:color w:val="000000"/>
          <w:sz w:val="28"/>
          <w:szCs w:val="28"/>
        </w:rPr>
        <w:t>расположенный по адресу</w:t>
      </w:r>
      <w:r w:rsidR="00C05B50" w:rsidRPr="004B35AE">
        <w:rPr>
          <w:rFonts w:ascii="Times New Roman" w:eastAsia="Times New Roman" w:hAnsi="Times New Roman" w:cs="Times New Roman"/>
          <w:color w:val="000000"/>
          <w:sz w:val="28"/>
          <w:szCs w:val="28"/>
        </w:rPr>
        <w:t>:</w:t>
      </w:r>
      <w:r w:rsidR="00B143E4" w:rsidRPr="004B35AE">
        <w:rPr>
          <w:rFonts w:ascii="Times New Roman" w:eastAsia="Times New Roman" w:hAnsi="Times New Roman" w:cs="Times New Roman"/>
          <w:color w:val="000000"/>
          <w:sz w:val="28"/>
          <w:szCs w:val="28"/>
        </w:rPr>
        <w:t xml:space="preserve"> </w:t>
      </w:r>
      <w:r w:rsidR="004C15DA" w:rsidRPr="004B35AE">
        <w:rPr>
          <w:rFonts w:ascii="Times New Roman" w:eastAsia="Times New Roman" w:hAnsi="Times New Roman" w:cs="Times New Roman"/>
          <w:color w:val="000000"/>
          <w:sz w:val="28"/>
          <w:szCs w:val="28"/>
        </w:rPr>
        <w:t>Краснодарский край, Красноармейский район</w:t>
      </w:r>
      <w:r w:rsidR="004E1589" w:rsidRPr="004B35AE">
        <w:rPr>
          <w:rFonts w:ascii="Times New Roman" w:eastAsia="Times New Roman" w:hAnsi="Times New Roman" w:cs="Times New Roman"/>
          <w:color w:val="000000"/>
          <w:sz w:val="28"/>
          <w:szCs w:val="28"/>
        </w:rPr>
        <w:t xml:space="preserve">, </w:t>
      </w:r>
      <w:r w:rsidR="003D09A7">
        <w:rPr>
          <w:rFonts w:ascii="Times New Roman" w:eastAsia="Times New Roman" w:hAnsi="Times New Roman" w:cs="Times New Roman"/>
          <w:color w:val="000000"/>
          <w:sz w:val="28"/>
          <w:szCs w:val="28"/>
        </w:rPr>
        <w:t>Ивановское сельское поселение, станица Ивановская, ул. Курганная, в кадастровом квартале 23:13:0801143</w:t>
      </w:r>
    </w:p>
    <w:p w:rsidR="00EF3254" w:rsidRPr="004B35AE" w:rsidRDefault="004C15DA">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Площадь земельного участка</w:t>
      </w:r>
      <w:r w:rsidRPr="004B35AE">
        <w:rPr>
          <w:rFonts w:ascii="Times New Roman" w:eastAsia="Times New Roman" w:hAnsi="Times New Roman" w:cs="Times New Roman"/>
          <w:color w:val="000000"/>
          <w:sz w:val="28"/>
          <w:szCs w:val="28"/>
        </w:rPr>
        <w:t>:</w:t>
      </w:r>
      <w:r w:rsidR="009E4BB2" w:rsidRPr="004B35AE">
        <w:rPr>
          <w:rFonts w:ascii="Times New Roman" w:eastAsia="Times New Roman" w:hAnsi="Times New Roman" w:cs="Times New Roman"/>
          <w:color w:val="000000"/>
          <w:sz w:val="28"/>
          <w:szCs w:val="28"/>
        </w:rPr>
        <w:t xml:space="preserve"> </w:t>
      </w:r>
      <w:r w:rsidR="00E44BD1" w:rsidRPr="004B35AE">
        <w:rPr>
          <w:rFonts w:ascii="Times New Roman" w:eastAsia="Times New Roman" w:hAnsi="Times New Roman" w:cs="Times New Roman"/>
          <w:color w:val="000000"/>
          <w:sz w:val="28"/>
          <w:szCs w:val="28"/>
        </w:rPr>
        <w:t xml:space="preserve">1 </w:t>
      </w:r>
      <w:r w:rsidR="003D09A7">
        <w:rPr>
          <w:rFonts w:ascii="Times New Roman" w:eastAsia="Times New Roman" w:hAnsi="Times New Roman" w:cs="Times New Roman"/>
          <w:color w:val="000000"/>
          <w:sz w:val="28"/>
          <w:szCs w:val="28"/>
        </w:rPr>
        <w:t>498</w:t>
      </w:r>
      <w:r w:rsidRPr="004B35AE">
        <w:rPr>
          <w:rFonts w:ascii="Times New Roman" w:eastAsia="Times New Roman" w:hAnsi="Times New Roman" w:cs="Times New Roman"/>
          <w:color w:val="000000"/>
          <w:sz w:val="28"/>
          <w:szCs w:val="28"/>
        </w:rPr>
        <w:t xml:space="preserve"> кв.</w:t>
      </w:r>
      <w:r w:rsidR="00F15DEF" w:rsidRPr="004B35AE">
        <w:rPr>
          <w:rFonts w:ascii="Times New Roman" w:eastAsia="Times New Roman" w:hAnsi="Times New Roman" w:cs="Times New Roman"/>
          <w:color w:val="000000"/>
          <w:sz w:val="28"/>
          <w:szCs w:val="28"/>
        </w:rPr>
        <w:t xml:space="preserve"> </w:t>
      </w:r>
      <w:r w:rsidRPr="004B35AE">
        <w:rPr>
          <w:rFonts w:ascii="Times New Roman" w:eastAsia="Times New Roman" w:hAnsi="Times New Roman" w:cs="Times New Roman"/>
          <w:color w:val="000000"/>
          <w:sz w:val="28"/>
          <w:szCs w:val="28"/>
        </w:rPr>
        <w:t>м</w:t>
      </w:r>
      <w:r w:rsidR="0016624A" w:rsidRPr="004B35AE">
        <w:rPr>
          <w:rFonts w:ascii="Times New Roman" w:eastAsia="Times New Roman" w:hAnsi="Times New Roman" w:cs="Times New Roman"/>
          <w:color w:val="000000"/>
          <w:sz w:val="28"/>
          <w:szCs w:val="28"/>
        </w:rPr>
        <w:t>.</w:t>
      </w:r>
    </w:p>
    <w:p w:rsidR="00EF3254" w:rsidRPr="004B35AE" w:rsidRDefault="004C15DA">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 xml:space="preserve">Кадастровый номер: </w:t>
      </w:r>
      <w:r w:rsidRPr="004B35AE">
        <w:rPr>
          <w:rFonts w:ascii="Times New Roman" w:eastAsia="Times New Roman" w:hAnsi="Times New Roman" w:cs="Times New Roman"/>
          <w:color w:val="000000"/>
          <w:sz w:val="28"/>
          <w:szCs w:val="28"/>
        </w:rPr>
        <w:t>23:13:</w:t>
      </w:r>
      <w:r w:rsidR="003D09A7">
        <w:rPr>
          <w:rFonts w:ascii="Times New Roman" w:eastAsia="Times New Roman" w:hAnsi="Times New Roman" w:cs="Times New Roman"/>
          <w:color w:val="000000"/>
          <w:sz w:val="28"/>
          <w:szCs w:val="28"/>
        </w:rPr>
        <w:t>0801143:327</w:t>
      </w:r>
      <w:r w:rsidR="00147DD2" w:rsidRPr="004B35AE">
        <w:rPr>
          <w:rFonts w:ascii="Times New Roman" w:eastAsia="Times New Roman" w:hAnsi="Times New Roman" w:cs="Times New Roman"/>
          <w:color w:val="000000"/>
          <w:sz w:val="28"/>
          <w:szCs w:val="28"/>
        </w:rPr>
        <w:t>.</w:t>
      </w:r>
    </w:p>
    <w:p w:rsidR="00EF3254" w:rsidRPr="004B35AE" w:rsidRDefault="004C15DA">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 xml:space="preserve">Категория земель: </w:t>
      </w:r>
      <w:r w:rsidRPr="004B35AE">
        <w:rPr>
          <w:rFonts w:ascii="Times New Roman" w:eastAsia="Times New Roman" w:hAnsi="Times New Roman" w:cs="Times New Roman"/>
          <w:color w:val="000000"/>
          <w:sz w:val="28"/>
          <w:szCs w:val="28"/>
        </w:rPr>
        <w:t>земли населенных пунктов</w:t>
      </w:r>
      <w:r w:rsidR="00B2725C" w:rsidRPr="004B35AE">
        <w:rPr>
          <w:rFonts w:ascii="Times New Roman" w:eastAsia="Times New Roman" w:hAnsi="Times New Roman" w:cs="Times New Roman"/>
          <w:color w:val="000000"/>
          <w:sz w:val="28"/>
          <w:szCs w:val="28"/>
        </w:rPr>
        <w:t>.</w:t>
      </w:r>
    </w:p>
    <w:p w:rsidR="00EF3254" w:rsidRPr="004B35AE" w:rsidRDefault="004C15DA">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 xml:space="preserve">Вид разрешенного использования: </w:t>
      </w:r>
      <w:r w:rsidR="00D165A0" w:rsidRPr="004B35AE">
        <w:rPr>
          <w:rFonts w:ascii="Times New Roman" w:eastAsia="Times New Roman" w:hAnsi="Times New Roman" w:cs="Times New Roman"/>
          <w:color w:val="000000"/>
          <w:sz w:val="28"/>
          <w:szCs w:val="28"/>
        </w:rPr>
        <w:t>д</w:t>
      </w:r>
      <w:r w:rsidR="00F15DEF" w:rsidRPr="004B35AE">
        <w:rPr>
          <w:rFonts w:ascii="Times New Roman" w:eastAsia="Times New Roman" w:hAnsi="Times New Roman" w:cs="Times New Roman"/>
          <w:color w:val="000000"/>
          <w:sz w:val="28"/>
          <w:szCs w:val="28"/>
        </w:rPr>
        <w:t xml:space="preserve">ля </w:t>
      </w:r>
      <w:r w:rsidR="00E44BD1" w:rsidRPr="004B35AE">
        <w:rPr>
          <w:rFonts w:ascii="Times New Roman" w:eastAsia="Times New Roman" w:hAnsi="Times New Roman" w:cs="Times New Roman"/>
          <w:color w:val="000000"/>
          <w:sz w:val="28"/>
          <w:szCs w:val="28"/>
        </w:rPr>
        <w:t>веден</w:t>
      </w:r>
      <w:r w:rsidR="003D09A7">
        <w:rPr>
          <w:rFonts w:ascii="Times New Roman" w:eastAsia="Times New Roman" w:hAnsi="Times New Roman" w:cs="Times New Roman"/>
          <w:color w:val="000000"/>
          <w:sz w:val="28"/>
          <w:szCs w:val="28"/>
        </w:rPr>
        <w:t>ия личного подсобного хозяйства (приусадебный участок).</w:t>
      </w:r>
    </w:p>
    <w:p w:rsidR="00EF3254" w:rsidRPr="004B35AE" w:rsidRDefault="004C15DA">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Начальная цена:</w:t>
      </w:r>
      <w:r w:rsidR="00D165A0" w:rsidRPr="004B35AE">
        <w:rPr>
          <w:rFonts w:ascii="Times New Roman" w:eastAsia="Times New Roman" w:hAnsi="Times New Roman" w:cs="Times New Roman"/>
          <w:b/>
          <w:color w:val="000000"/>
          <w:sz w:val="28"/>
          <w:szCs w:val="28"/>
        </w:rPr>
        <w:t xml:space="preserve"> </w:t>
      </w:r>
      <w:r w:rsidR="003D09A7">
        <w:rPr>
          <w:rFonts w:ascii="Times New Roman" w:eastAsia="Times New Roman" w:hAnsi="Times New Roman" w:cs="Times New Roman"/>
          <w:b/>
          <w:color w:val="000000"/>
          <w:sz w:val="28"/>
          <w:szCs w:val="28"/>
        </w:rPr>
        <w:t>311 763</w:t>
      </w:r>
      <w:r w:rsidR="002707DF">
        <w:rPr>
          <w:rFonts w:ascii="Times New Roman" w:eastAsia="Times New Roman" w:hAnsi="Times New Roman" w:cs="Times New Roman"/>
          <w:color w:val="000000"/>
          <w:sz w:val="28"/>
          <w:szCs w:val="28"/>
        </w:rPr>
        <w:t xml:space="preserve"> (</w:t>
      </w:r>
      <w:r w:rsidR="003D09A7">
        <w:rPr>
          <w:rFonts w:ascii="Times New Roman" w:eastAsia="Times New Roman" w:hAnsi="Times New Roman" w:cs="Times New Roman"/>
          <w:color w:val="000000"/>
          <w:sz w:val="28"/>
          <w:szCs w:val="28"/>
        </w:rPr>
        <w:t>триста одиннадцать тысяч</w:t>
      </w:r>
      <w:r w:rsidR="007D41FB">
        <w:rPr>
          <w:rFonts w:ascii="Times New Roman" w:eastAsia="Times New Roman" w:hAnsi="Times New Roman" w:cs="Times New Roman"/>
          <w:color w:val="000000"/>
          <w:sz w:val="28"/>
          <w:szCs w:val="28"/>
        </w:rPr>
        <w:t xml:space="preserve"> семьсот шестьдесят три</w:t>
      </w:r>
      <w:r w:rsidR="002707DF">
        <w:rPr>
          <w:rFonts w:ascii="Times New Roman" w:eastAsia="Times New Roman" w:hAnsi="Times New Roman" w:cs="Times New Roman"/>
          <w:color w:val="000000"/>
          <w:sz w:val="28"/>
          <w:szCs w:val="28"/>
        </w:rPr>
        <w:t>)</w:t>
      </w:r>
      <w:r w:rsidR="000F6F70">
        <w:rPr>
          <w:rFonts w:ascii="Times New Roman" w:eastAsia="Times New Roman" w:hAnsi="Times New Roman" w:cs="Times New Roman"/>
          <w:color w:val="000000"/>
          <w:sz w:val="28"/>
          <w:szCs w:val="28"/>
        </w:rPr>
        <w:t xml:space="preserve"> рубл</w:t>
      </w:r>
      <w:r w:rsidR="007D41FB">
        <w:rPr>
          <w:rFonts w:ascii="Times New Roman" w:eastAsia="Times New Roman" w:hAnsi="Times New Roman" w:cs="Times New Roman"/>
          <w:color w:val="000000"/>
          <w:sz w:val="28"/>
          <w:szCs w:val="28"/>
        </w:rPr>
        <w:t>я</w:t>
      </w:r>
      <w:r w:rsidR="000379A5">
        <w:rPr>
          <w:rFonts w:ascii="Times New Roman" w:eastAsia="Times New Roman" w:hAnsi="Times New Roman" w:cs="Times New Roman"/>
          <w:color w:val="000000"/>
          <w:sz w:val="28"/>
          <w:szCs w:val="28"/>
        </w:rPr>
        <w:t xml:space="preserve"> </w:t>
      </w:r>
      <w:r w:rsidR="007D41FB" w:rsidRPr="007D41FB">
        <w:rPr>
          <w:rFonts w:ascii="Times New Roman" w:eastAsia="Times New Roman" w:hAnsi="Times New Roman" w:cs="Times New Roman"/>
          <w:b/>
          <w:color w:val="000000"/>
          <w:sz w:val="28"/>
          <w:szCs w:val="28"/>
        </w:rPr>
        <w:t>76</w:t>
      </w:r>
      <w:r w:rsidR="000F6F70">
        <w:rPr>
          <w:rFonts w:ascii="Times New Roman" w:eastAsia="Times New Roman" w:hAnsi="Times New Roman" w:cs="Times New Roman"/>
          <w:color w:val="000000"/>
          <w:sz w:val="28"/>
          <w:szCs w:val="28"/>
        </w:rPr>
        <w:t xml:space="preserve">  копеек.</w:t>
      </w:r>
    </w:p>
    <w:p w:rsidR="007D41FB" w:rsidRDefault="004C15DA" w:rsidP="000478BE">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Размер задатка</w:t>
      </w:r>
      <w:r w:rsidRPr="004B35AE">
        <w:rPr>
          <w:rFonts w:ascii="Times New Roman" w:eastAsia="Times New Roman" w:hAnsi="Times New Roman" w:cs="Times New Roman"/>
          <w:color w:val="000000"/>
          <w:sz w:val="28"/>
          <w:szCs w:val="28"/>
        </w:rPr>
        <w:t>:</w:t>
      </w:r>
      <w:r w:rsidR="009E4BB2" w:rsidRPr="004B35AE">
        <w:rPr>
          <w:rFonts w:ascii="Times New Roman" w:eastAsia="Times New Roman" w:hAnsi="Times New Roman" w:cs="Times New Roman"/>
          <w:color w:val="000000"/>
          <w:sz w:val="28"/>
          <w:szCs w:val="28"/>
        </w:rPr>
        <w:t xml:space="preserve"> </w:t>
      </w:r>
      <w:r w:rsidR="007D41FB" w:rsidRPr="009A4DFB">
        <w:rPr>
          <w:rFonts w:ascii="Times New Roman" w:eastAsia="Times New Roman" w:hAnsi="Times New Roman" w:cs="Times New Roman"/>
          <w:b/>
          <w:color w:val="000000"/>
          <w:sz w:val="28"/>
          <w:szCs w:val="28"/>
        </w:rPr>
        <w:t>311 763</w:t>
      </w:r>
      <w:r w:rsidR="007D41FB" w:rsidRPr="007D41FB">
        <w:rPr>
          <w:rFonts w:ascii="Times New Roman" w:eastAsia="Times New Roman" w:hAnsi="Times New Roman" w:cs="Times New Roman"/>
          <w:color w:val="000000"/>
          <w:sz w:val="28"/>
          <w:szCs w:val="28"/>
        </w:rPr>
        <w:t xml:space="preserve"> (триста одиннадцать тыся</w:t>
      </w:r>
      <w:r w:rsidR="000379A5">
        <w:rPr>
          <w:rFonts w:ascii="Times New Roman" w:eastAsia="Times New Roman" w:hAnsi="Times New Roman" w:cs="Times New Roman"/>
          <w:color w:val="000000"/>
          <w:sz w:val="28"/>
          <w:szCs w:val="28"/>
        </w:rPr>
        <w:t xml:space="preserve">ч семьсот шестьдесят три) рубля </w:t>
      </w:r>
      <w:r w:rsidR="007D41FB" w:rsidRPr="009A4DFB">
        <w:rPr>
          <w:rFonts w:ascii="Times New Roman" w:eastAsia="Times New Roman" w:hAnsi="Times New Roman" w:cs="Times New Roman"/>
          <w:b/>
          <w:color w:val="000000"/>
          <w:sz w:val="28"/>
          <w:szCs w:val="28"/>
        </w:rPr>
        <w:t>76</w:t>
      </w:r>
      <w:r w:rsidR="007D41FB" w:rsidRPr="007D41FB">
        <w:rPr>
          <w:rFonts w:ascii="Times New Roman" w:eastAsia="Times New Roman" w:hAnsi="Times New Roman" w:cs="Times New Roman"/>
          <w:color w:val="000000"/>
          <w:sz w:val="28"/>
          <w:szCs w:val="28"/>
        </w:rPr>
        <w:t xml:space="preserve">  копеек.</w:t>
      </w:r>
    </w:p>
    <w:p w:rsidR="00EF3254" w:rsidRPr="004B35AE" w:rsidRDefault="004C15DA" w:rsidP="000478BE">
      <w:pPr>
        <w:spacing w:after="0" w:line="240" w:lineRule="auto"/>
        <w:ind w:firstLine="709"/>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b/>
          <w:color w:val="000000"/>
          <w:sz w:val="28"/>
          <w:szCs w:val="28"/>
        </w:rPr>
        <w:t>Шаг аукциона</w:t>
      </w:r>
      <w:r w:rsidRPr="004B35AE">
        <w:rPr>
          <w:rFonts w:ascii="Times New Roman" w:eastAsia="Times New Roman" w:hAnsi="Times New Roman" w:cs="Times New Roman"/>
          <w:color w:val="000000"/>
          <w:sz w:val="28"/>
          <w:szCs w:val="28"/>
        </w:rPr>
        <w:t>:</w:t>
      </w:r>
      <w:r w:rsidR="00D165A0" w:rsidRPr="004B35AE">
        <w:rPr>
          <w:rFonts w:ascii="Times New Roman" w:eastAsia="Times New Roman" w:hAnsi="Times New Roman" w:cs="Times New Roman"/>
          <w:color w:val="000000"/>
          <w:sz w:val="28"/>
          <w:szCs w:val="28"/>
        </w:rPr>
        <w:t xml:space="preserve"> </w:t>
      </w:r>
      <w:r w:rsidR="009A4DFB" w:rsidRPr="00387217">
        <w:rPr>
          <w:rFonts w:ascii="Times New Roman" w:eastAsia="Times New Roman" w:hAnsi="Times New Roman" w:cs="Times New Roman"/>
          <w:b/>
          <w:color w:val="000000"/>
          <w:sz w:val="28"/>
          <w:szCs w:val="28"/>
        </w:rPr>
        <w:t>9 352</w:t>
      </w:r>
      <w:r w:rsidR="00291E80">
        <w:rPr>
          <w:rFonts w:ascii="Times New Roman" w:eastAsia="Times New Roman" w:hAnsi="Times New Roman" w:cs="Times New Roman"/>
          <w:color w:val="000000"/>
          <w:sz w:val="28"/>
          <w:szCs w:val="28"/>
        </w:rPr>
        <w:t xml:space="preserve"> (</w:t>
      </w:r>
      <w:r w:rsidR="009A4DFB">
        <w:rPr>
          <w:rFonts w:ascii="Times New Roman" w:eastAsia="Times New Roman" w:hAnsi="Times New Roman" w:cs="Times New Roman"/>
          <w:color w:val="000000"/>
          <w:sz w:val="28"/>
          <w:szCs w:val="28"/>
        </w:rPr>
        <w:t>девять тысяч триста пятьдесят два</w:t>
      </w:r>
      <w:r w:rsidR="000379A5">
        <w:rPr>
          <w:rFonts w:ascii="Times New Roman" w:eastAsia="Times New Roman" w:hAnsi="Times New Roman" w:cs="Times New Roman"/>
          <w:color w:val="000000"/>
          <w:sz w:val="28"/>
          <w:szCs w:val="28"/>
        </w:rPr>
        <w:t xml:space="preserve">) рубля </w:t>
      </w:r>
      <w:r w:rsidR="00291E80">
        <w:rPr>
          <w:rFonts w:ascii="Times New Roman" w:eastAsia="Times New Roman" w:hAnsi="Times New Roman" w:cs="Times New Roman"/>
          <w:color w:val="000000"/>
          <w:sz w:val="28"/>
          <w:szCs w:val="28"/>
        </w:rPr>
        <w:t xml:space="preserve"> </w:t>
      </w:r>
      <w:r w:rsidR="009A4DFB" w:rsidRPr="00387217">
        <w:rPr>
          <w:rFonts w:ascii="Times New Roman" w:eastAsia="Times New Roman" w:hAnsi="Times New Roman" w:cs="Times New Roman"/>
          <w:b/>
          <w:color w:val="000000"/>
          <w:sz w:val="28"/>
          <w:szCs w:val="28"/>
        </w:rPr>
        <w:t>91</w:t>
      </w:r>
      <w:r w:rsidR="009A4DFB">
        <w:rPr>
          <w:rFonts w:ascii="Times New Roman" w:eastAsia="Times New Roman" w:hAnsi="Times New Roman" w:cs="Times New Roman"/>
          <w:color w:val="000000"/>
          <w:sz w:val="28"/>
          <w:szCs w:val="28"/>
        </w:rPr>
        <w:t xml:space="preserve"> копейка.</w:t>
      </w:r>
    </w:p>
    <w:p w:rsidR="00980172" w:rsidRPr="004B35AE" w:rsidRDefault="001C3755" w:rsidP="00766393">
      <w:pPr>
        <w:spacing w:after="0" w:line="240" w:lineRule="auto"/>
        <w:ind w:firstLine="709"/>
        <w:jc w:val="both"/>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 xml:space="preserve">Ограничения прав(обременения): </w:t>
      </w:r>
    </w:p>
    <w:p w:rsidR="00915F70" w:rsidRPr="004B35AE" w:rsidRDefault="00B21595" w:rsidP="00915F7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sidR="00915F70" w:rsidRPr="004B35AE">
        <w:rPr>
          <w:rFonts w:ascii="Times New Roman" w:hAnsi="Times New Roman"/>
          <w:sz w:val="28"/>
          <w:szCs w:val="28"/>
        </w:rPr>
        <w:t xml:space="preserve"> отношении земельного участка установлены ограничения прав, предусмотренные статьей 56 Земельного Кодекса Российской Федерации;</w:t>
      </w:r>
    </w:p>
    <w:p w:rsidR="00915F70" w:rsidRPr="004B35AE" w:rsidRDefault="00B21595" w:rsidP="00915F7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w:t>
      </w:r>
      <w:r w:rsidR="00915F70" w:rsidRPr="004B35AE">
        <w:rPr>
          <w:rFonts w:ascii="Times New Roman" w:hAnsi="Times New Roman"/>
          <w:sz w:val="28"/>
          <w:szCs w:val="28"/>
        </w:rPr>
        <w:t xml:space="preserve">емельный участок расположен в </w:t>
      </w:r>
      <w:r>
        <w:rPr>
          <w:rFonts w:ascii="Times New Roman" w:hAnsi="Times New Roman"/>
          <w:sz w:val="28"/>
          <w:szCs w:val="28"/>
        </w:rPr>
        <w:t>зоне подтопления;</w:t>
      </w:r>
    </w:p>
    <w:p w:rsidR="00915F70" w:rsidRPr="004B35AE" w:rsidRDefault="00B21595" w:rsidP="00915F7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w:t>
      </w:r>
      <w:r w:rsidR="00915F70" w:rsidRPr="004B35AE">
        <w:rPr>
          <w:rFonts w:ascii="Times New Roman" w:hAnsi="Times New Roman"/>
          <w:sz w:val="28"/>
          <w:szCs w:val="28"/>
        </w:rPr>
        <w:t>спользовать земельный участок в соответствии с пунктом 3 статьи 67.1 Водного кодекса Российской Федерации;</w:t>
      </w:r>
    </w:p>
    <w:p w:rsidR="00B21595" w:rsidRDefault="00B21595" w:rsidP="00915F7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w:t>
      </w:r>
      <w:r w:rsidR="00DD1BF3">
        <w:rPr>
          <w:rFonts w:ascii="Times New Roman" w:hAnsi="Times New Roman"/>
          <w:sz w:val="28"/>
          <w:szCs w:val="28"/>
        </w:rPr>
        <w:t xml:space="preserve">емельный участок расположен в охранной зоне </w:t>
      </w:r>
      <w:r>
        <w:rPr>
          <w:rFonts w:ascii="Times New Roman" w:hAnsi="Times New Roman"/>
          <w:sz w:val="28"/>
          <w:szCs w:val="28"/>
        </w:rPr>
        <w:t xml:space="preserve"> инженерных коммуникаций ВЛ 10кВ «ИВ-5» (реестровый номер 23:13:-6.642);</w:t>
      </w:r>
    </w:p>
    <w:p w:rsidR="00915F70" w:rsidRPr="004B35AE" w:rsidRDefault="00B21595" w:rsidP="00B21595">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земельный участок расположен в границах мес</w:t>
      </w:r>
      <w:r w:rsidR="00B51B24">
        <w:rPr>
          <w:rFonts w:ascii="Times New Roman" w:hAnsi="Times New Roman"/>
          <w:sz w:val="28"/>
          <w:szCs w:val="28"/>
        </w:rPr>
        <w:t>торождения полезных ископаемых.</w:t>
      </w:r>
    </w:p>
    <w:p w:rsidR="00772914" w:rsidRPr="00772914" w:rsidRDefault="00772914" w:rsidP="00772914">
      <w:pPr>
        <w:spacing w:after="0" w:line="240" w:lineRule="auto"/>
        <w:ind w:left="34" w:firstLine="567"/>
        <w:jc w:val="both"/>
        <w:rPr>
          <w:rFonts w:ascii="Times New Roman" w:eastAsia="Times New Roman" w:hAnsi="Times New Roman" w:cs="Times New Roman"/>
          <w:b/>
          <w:color w:val="000000"/>
          <w:sz w:val="28"/>
          <w:szCs w:val="28"/>
        </w:rPr>
      </w:pPr>
      <w:r w:rsidRPr="00772914">
        <w:rPr>
          <w:rFonts w:ascii="Times New Roman" w:eastAsia="Times New Roman" w:hAnsi="Times New Roman" w:cs="Times New Roman"/>
          <w:b/>
          <w:color w:val="000000"/>
          <w:sz w:val="28"/>
          <w:szCs w:val="28"/>
        </w:rPr>
        <w:t xml:space="preserve">Подключение объекта к сетям инженерно-технического обеспечения: </w:t>
      </w:r>
    </w:p>
    <w:p w:rsidR="00772914" w:rsidRPr="00772914" w:rsidRDefault="00772914" w:rsidP="00772914">
      <w:pPr>
        <w:spacing w:after="0" w:line="240" w:lineRule="auto"/>
        <w:ind w:left="34" w:firstLine="567"/>
        <w:jc w:val="both"/>
        <w:rPr>
          <w:rFonts w:ascii="Times New Roman" w:eastAsia="Times New Roman" w:hAnsi="Times New Roman" w:cs="Times New Roman"/>
          <w:color w:val="000000"/>
          <w:sz w:val="28"/>
          <w:szCs w:val="28"/>
        </w:rPr>
      </w:pPr>
      <w:r w:rsidRPr="00772914">
        <w:rPr>
          <w:rFonts w:ascii="Times New Roman" w:eastAsia="Times New Roman" w:hAnsi="Times New Roman" w:cs="Times New Roman"/>
          <w:b/>
          <w:color w:val="000000"/>
          <w:sz w:val="28"/>
          <w:szCs w:val="28"/>
        </w:rPr>
        <w:t xml:space="preserve">Водоснабжение: </w:t>
      </w:r>
      <w:r w:rsidRPr="00772914">
        <w:rPr>
          <w:rFonts w:ascii="Times New Roman" w:eastAsia="Times New Roman" w:hAnsi="Times New Roman" w:cs="Times New Roman"/>
          <w:color w:val="000000"/>
          <w:sz w:val="28"/>
          <w:szCs w:val="28"/>
        </w:rPr>
        <w:t>в соответствии с техническими условиями МП «ЖКХ» Красноармейского района № 04</w:t>
      </w:r>
      <w:r>
        <w:rPr>
          <w:rFonts w:ascii="Times New Roman" w:eastAsia="Times New Roman" w:hAnsi="Times New Roman" w:cs="Times New Roman"/>
          <w:color w:val="000000"/>
          <w:sz w:val="28"/>
          <w:szCs w:val="28"/>
        </w:rPr>
        <w:t>214-УП от 05.09</w:t>
      </w:r>
      <w:r w:rsidRPr="00772914">
        <w:rPr>
          <w:rFonts w:ascii="Times New Roman" w:eastAsia="Times New Roman" w:hAnsi="Times New Roman" w:cs="Times New Roman"/>
          <w:color w:val="000000"/>
          <w:sz w:val="28"/>
          <w:szCs w:val="28"/>
        </w:rPr>
        <w:t xml:space="preserve">.2025 г. максимальная нагрузка - 1 м ³/ сутки,  источник водоснабжения </w:t>
      </w:r>
      <w:r>
        <w:rPr>
          <w:rFonts w:ascii="Times New Roman" w:eastAsia="Times New Roman" w:hAnsi="Times New Roman" w:cs="Times New Roman"/>
          <w:color w:val="000000"/>
          <w:sz w:val="28"/>
          <w:szCs w:val="28"/>
        </w:rPr>
        <w:t>–</w:t>
      </w:r>
      <w:r w:rsidRPr="0077291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водопровод из А/ц т</w:t>
      </w:r>
      <w:r w:rsidR="000379A5">
        <w:rPr>
          <w:rFonts w:ascii="Times New Roman" w:eastAsia="Times New Roman" w:hAnsi="Times New Roman" w:cs="Times New Roman"/>
          <w:color w:val="000000"/>
          <w:sz w:val="28"/>
          <w:szCs w:val="28"/>
        </w:rPr>
        <w:t>руб диаметром 100 мм на пересече</w:t>
      </w:r>
      <w:r>
        <w:rPr>
          <w:rFonts w:ascii="Times New Roman" w:eastAsia="Times New Roman" w:hAnsi="Times New Roman" w:cs="Times New Roman"/>
          <w:color w:val="000000"/>
          <w:sz w:val="28"/>
          <w:szCs w:val="28"/>
        </w:rPr>
        <w:t>нии ул. Донцова и ул. Ангелинской</w:t>
      </w:r>
      <w:r w:rsidRPr="00772914">
        <w:rPr>
          <w:rFonts w:ascii="Times New Roman" w:eastAsia="Times New Roman" w:hAnsi="Times New Roman" w:cs="Times New Roman"/>
          <w:color w:val="000000"/>
          <w:sz w:val="28"/>
          <w:szCs w:val="28"/>
        </w:rPr>
        <w:t>.</w:t>
      </w:r>
    </w:p>
    <w:p w:rsidR="00772914" w:rsidRPr="00F80E04" w:rsidRDefault="00772914" w:rsidP="00772914">
      <w:pPr>
        <w:spacing w:after="0" w:line="240" w:lineRule="auto"/>
        <w:ind w:left="34" w:firstLine="567"/>
        <w:jc w:val="both"/>
        <w:rPr>
          <w:rFonts w:ascii="Times New Roman" w:eastAsia="Times New Roman" w:hAnsi="Times New Roman" w:cs="Times New Roman"/>
          <w:color w:val="000000"/>
          <w:sz w:val="28"/>
          <w:szCs w:val="28"/>
        </w:rPr>
      </w:pPr>
      <w:r w:rsidRPr="00F80E04">
        <w:rPr>
          <w:rFonts w:ascii="Times New Roman" w:eastAsia="Times New Roman" w:hAnsi="Times New Roman" w:cs="Times New Roman"/>
          <w:color w:val="000000"/>
          <w:sz w:val="28"/>
          <w:szCs w:val="28"/>
        </w:rPr>
        <w:t xml:space="preserve">Требования к контрольно-измерительной аппаратуре: до границы земельного участка предусмотреть устройство водопроводного колодца с запорной арматурой, установку водомерного узла в соответствии с нормами и правилами. </w:t>
      </w:r>
    </w:p>
    <w:p w:rsidR="00772914" w:rsidRPr="00772914" w:rsidRDefault="00772914" w:rsidP="00772914">
      <w:pPr>
        <w:spacing w:after="0" w:line="240" w:lineRule="auto"/>
        <w:ind w:left="34" w:firstLine="567"/>
        <w:jc w:val="both"/>
        <w:rPr>
          <w:rFonts w:ascii="Times New Roman" w:eastAsia="Times New Roman" w:hAnsi="Times New Roman" w:cs="Times New Roman"/>
          <w:color w:val="000000"/>
          <w:sz w:val="28"/>
          <w:szCs w:val="28"/>
        </w:rPr>
      </w:pPr>
      <w:r w:rsidRPr="00F80E04">
        <w:rPr>
          <w:rFonts w:ascii="Times New Roman" w:eastAsia="Times New Roman" w:hAnsi="Times New Roman" w:cs="Times New Roman"/>
          <w:b/>
          <w:color w:val="000000"/>
          <w:sz w:val="28"/>
          <w:szCs w:val="28"/>
        </w:rPr>
        <w:t xml:space="preserve">Водоотведение: </w:t>
      </w:r>
      <w:r w:rsidRPr="00F80E04">
        <w:rPr>
          <w:rFonts w:ascii="Times New Roman" w:eastAsia="Times New Roman" w:hAnsi="Times New Roman" w:cs="Times New Roman"/>
          <w:color w:val="000000"/>
          <w:sz w:val="28"/>
          <w:szCs w:val="28"/>
        </w:rPr>
        <w:t>в соответствии с техническими условиями МП «ЖКХ» Красноармейского</w:t>
      </w:r>
      <w:r w:rsidRPr="00772914">
        <w:rPr>
          <w:rFonts w:ascii="Times New Roman" w:eastAsia="Times New Roman" w:hAnsi="Times New Roman" w:cs="Times New Roman"/>
          <w:color w:val="000000"/>
          <w:sz w:val="28"/>
          <w:szCs w:val="28"/>
        </w:rPr>
        <w:t xml:space="preserve"> района </w:t>
      </w:r>
      <w:r w:rsidR="00625D6C" w:rsidRPr="00625D6C">
        <w:rPr>
          <w:rFonts w:ascii="Times New Roman" w:eastAsia="Times New Roman" w:hAnsi="Times New Roman" w:cs="Times New Roman"/>
          <w:color w:val="000000"/>
          <w:sz w:val="28"/>
          <w:szCs w:val="28"/>
        </w:rPr>
        <w:t xml:space="preserve">№ 04214-УП от 05.09.2025 г. </w:t>
      </w:r>
      <w:r w:rsidRPr="00772914">
        <w:rPr>
          <w:rFonts w:ascii="Times New Roman" w:eastAsia="Times New Roman" w:hAnsi="Times New Roman" w:cs="Times New Roman"/>
          <w:color w:val="000000"/>
          <w:sz w:val="28"/>
          <w:szCs w:val="28"/>
        </w:rPr>
        <w:t>способ водоотведе</w:t>
      </w:r>
      <w:r w:rsidRPr="00772914">
        <w:rPr>
          <w:rFonts w:ascii="Times New Roman" w:eastAsia="Times New Roman" w:hAnsi="Times New Roman" w:cs="Times New Roman"/>
          <w:color w:val="000000"/>
          <w:sz w:val="28"/>
          <w:szCs w:val="28"/>
        </w:rPr>
        <w:lastRenderedPageBreak/>
        <w:t xml:space="preserve">ния – самотечная канализационная сеть (возможность подключения к центральной канализационной сети отсутствует). </w:t>
      </w:r>
    </w:p>
    <w:p w:rsidR="00772914" w:rsidRPr="00772914" w:rsidRDefault="00772914" w:rsidP="00772914">
      <w:pPr>
        <w:spacing w:after="0" w:line="240" w:lineRule="auto"/>
        <w:ind w:left="34" w:firstLine="567"/>
        <w:jc w:val="both"/>
        <w:rPr>
          <w:rFonts w:ascii="Times New Roman" w:eastAsia="Times New Roman" w:hAnsi="Times New Roman" w:cs="Times New Roman"/>
          <w:color w:val="000000"/>
          <w:sz w:val="28"/>
          <w:szCs w:val="28"/>
        </w:rPr>
      </w:pPr>
      <w:r w:rsidRPr="00772914">
        <w:rPr>
          <w:rFonts w:ascii="Times New Roman" w:eastAsia="Times New Roman" w:hAnsi="Times New Roman" w:cs="Times New Roman"/>
          <w:b/>
          <w:color w:val="000000"/>
          <w:sz w:val="28"/>
          <w:szCs w:val="28"/>
        </w:rPr>
        <w:t xml:space="preserve">Теплоснабжение: </w:t>
      </w:r>
      <w:r w:rsidRPr="00772914">
        <w:rPr>
          <w:rFonts w:ascii="Times New Roman" w:eastAsia="Times New Roman" w:hAnsi="Times New Roman" w:cs="Times New Roman"/>
          <w:color w:val="000000"/>
          <w:sz w:val="28"/>
          <w:szCs w:val="28"/>
        </w:rPr>
        <w:t>в соответствии с информацией МП «Жилищно-коммунальное хозяйство» Красноармейского района от 2</w:t>
      </w:r>
      <w:r w:rsidR="00582953">
        <w:rPr>
          <w:rFonts w:ascii="Times New Roman" w:eastAsia="Times New Roman" w:hAnsi="Times New Roman" w:cs="Times New Roman"/>
          <w:color w:val="000000"/>
          <w:sz w:val="28"/>
          <w:szCs w:val="28"/>
        </w:rPr>
        <w:t>8</w:t>
      </w:r>
      <w:r w:rsidRPr="00772914">
        <w:rPr>
          <w:rFonts w:ascii="Times New Roman" w:eastAsia="Times New Roman" w:hAnsi="Times New Roman" w:cs="Times New Roman"/>
          <w:color w:val="000000"/>
          <w:sz w:val="28"/>
          <w:szCs w:val="28"/>
        </w:rPr>
        <w:t>.0</w:t>
      </w:r>
      <w:r w:rsidR="00582953">
        <w:rPr>
          <w:rFonts w:ascii="Times New Roman" w:eastAsia="Times New Roman" w:hAnsi="Times New Roman" w:cs="Times New Roman"/>
          <w:color w:val="000000"/>
          <w:sz w:val="28"/>
          <w:szCs w:val="28"/>
        </w:rPr>
        <w:t>3.2025 г. № 234</w:t>
      </w:r>
      <w:r w:rsidRPr="00772914">
        <w:rPr>
          <w:rFonts w:ascii="Times New Roman" w:eastAsia="Times New Roman" w:hAnsi="Times New Roman" w:cs="Times New Roman"/>
          <w:color w:val="000000"/>
          <w:sz w:val="28"/>
          <w:szCs w:val="28"/>
        </w:rPr>
        <w:t>/</w:t>
      </w:r>
      <w:r w:rsidR="00582953">
        <w:rPr>
          <w:rFonts w:ascii="Times New Roman" w:eastAsia="Times New Roman" w:hAnsi="Times New Roman" w:cs="Times New Roman"/>
          <w:color w:val="000000"/>
          <w:sz w:val="28"/>
          <w:szCs w:val="28"/>
        </w:rPr>
        <w:t>3</w:t>
      </w:r>
      <w:r w:rsidRPr="00772914">
        <w:rPr>
          <w:rFonts w:ascii="Times New Roman" w:eastAsia="Times New Roman" w:hAnsi="Times New Roman" w:cs="Times New Roman"/>
          <w:color w:val="000000"/>
          <w:sz w:val="28"/>
          <w:szCs w:val="28"/>
        </w:rPr>
        <w:t xml:space="preserve"> подключение к центральному теплоснабжению невозможно в связи с отсутствием тепловых сетей в дан</w:t>
      </w:r>
      <w:r w:rsidR="00582953">
        <w:rPr>
          <w:rFonts w:ascii="Times New Roman" w:eastAsia="Times New Roman" w:hAnsi="Times New Roman" w:cs="Times New Roman"/>
          <w:color w:val="000000"/>
          <w:sz w:val="28"/>
          <w:szCs w:val="28"/>
        </w:rPr>
        <w:t>ном районе ст. Ивановской</w:t>
      </w:r>
      <w:r w:rsidRPr="00772914">
        <w:rPr>
          <w:rFonts w:ascii="Times New Roman" w:eastAsia="Times New Roman" w:hAnsi="Times New Roman" w:cs="Times New Roman"/>
          <w:color w:val="000000"/>
          <w:sz w:val="28"/>
          <w:szCs w:val="28"/>
        </w:rPr>
        <w:t>.</w:t>
      </w:r>
    </w:p>
    <w:p w:rsidR="00772914" w:rsidRPr="00772914" w:rsidRDefault="00772914" w:rsidP="00772914">
      <w:pPr>
        <w:spacing w:after="0" w:line="240" w:lineRule="auto"/>
        <w:ind w:left="34" w:firstLine="567"/>
        <w:jc w:val="both"/>
        <w:rPr>
          <w:rFonts w:ascii="Times New Roman" w:eastAsia="Times New Roman" w:hAnsi="Times New Roman" w:cs="Times New Roman"/>
          <w:color w:val="000000"/>
          <w:sz w:val="28"/>
          <w:szCs w:val="28"/>
        </w:rPr>
      </w:pPr>
      <w:r w:rsidRPr="00772914">
        <w:rPr>
          <w:rFonts w:ascii="Times New Roman" w:eastAsia="Times New Roman" w:hAnsi="Times New Roman" w:cs="Times New Roman"/>
          <w:b/>
          <w:color w:val="000000"/>
          <w:sz w:val="28"/>
          <w:szCs w:val="28"/>
        </w:rPr>
        <w:t>Газоснабжение</w:t>
      </w:r>
      <w:r w:rsidRPr="00772914">
        <w:rPr>
          <w:rFonts w:ascii="Times New Roman" w:eastAsia="Times New Roman" w:hAnsi="Times New Roman" w:cs="Times New Roman"/>
          <w:color w:val="000000"/>
          <w:sz w:val="28"/>
          <w:szCs w:val="28"/>
        </w:rPr>
        <w:t xml:space="preserve">: в соответствии с информацией, предоставленной Филиалом № 14 АО «Газпром газораспределение Краснодар» (далее – Филиал  № 14) от </w:t>
      </w:r>
      <w:r w:rsidR="00EB1A00">
        <w:rPr>
          <w:rFonts w:ascii="Times New Roman" w:eastAsia="Times New Roman" w:hAnsi="Times New Roman" w:cs="Times New Roman"/>
          <w:color w:val="000000"/>
          <w:sz w:val="28"/>
          <w:szCs w:val="28"/>
        </w:rPr>
        <w:t>24.04.2025 г. № 3</w:t>
      </w:r>
      <w:r w:rsidRPr="00772914">
        <w:rPr>
          <w:rFonts w:ascii="Times New Roman" w:eastAsia="Times New Roman" w:hAnsi="Times New Roman" w:cs="Times New Roman"/>
          <w:color w:val="000000"/>
          <w:sz w:val="28"/>
          <w:szCs w:val="28"/>
        </w:rPr>
        <w:t>3-14-10/</w:t>
      </w:r>
      <w:r w:rsidR="00EB1A00">
        <w:rPr>
          <w:rFonts w:ascii="Times New Roman" w:eastAsia="Times New Roman" w:hAnsi="Times New Roman" w:cs="Times New Roman"/>
          <w:color w:val="000000"/>
          <w:sz w:val="28"/>
          <w:szCs w:val="28"/>
        </w:rPr>
        <w:t>7014</w:t>
      </w:r>
      <w:r w:rsidRPr="00772914">
        <w:rPr>
          <w:rFonts w:ascii="Times New Roman" w:eastAsia="Times New Roman" w:hAnsi="Times New Roman" w:cs="Times New Roman"/>
          <w:color w:val="000000"/>
          <w:sz w:val="28"/>
          <w:szCs w:val="28"/>
        </w:rPr>
        <w:t xml:space="preserve">, имеется техническая возможность подключения  объекта к газораспределительной сети, принадлежащей Филиалу № 14, от существующего распределительного </w:t>
      </w:r>
      <w:r w:rsidR="00EB1A00">
        <w:rPr>
          <w:rFonts w:ascii="Times New Roman" w:eastAsia="Times New Roman" w:hAnsi="Times New Roman" w:cs="Times New Roman"/>
          <w:color w:val="000000"/>
          <w:sz w:val="28"/>
          <w:szCs w:val="28"/>
        </w:rPr>
        <w:t>над</w:t>
      </w:r>
      <w:r w:rsidRPr="00772914">
        <w:rPr>
          <w:rFonts w:ascii="Times New Roman" w:eastAsia="Times New Roman" w:hAnsi="Times New Roman" w:cs="Times New Roman"/>
          <w:color w:val="000000"/>
          <w:sz w:val="28"/>
          <w:szCs w:val="28"/>
        </w:rPr>
        <w:t xml:space="preserve">земного газопровода низкого давления Ду </w:t>
      </w:r>
      <w:r w:rsidR="00EB1A00">
        <w:rPr>
          <w:rFonts w:ascii="Times New Roman" w:eastAsia="Times New Roman" w:hAnsi="Times New Roman" w:cs="Times New Roman"/>
          <w:color w:val="000000"/>
          <w:sz w:val="28"/>
          <w:szCs w:val="28"/>
        </w:rPr>
        <w:t>65 мм по ул. Курганной в станице Ивановской</w:t>
      </w:r>
      <w:r w:rsidRPr="00772914">
        <w:rPr>
          <w:rFonts w:ascii="Times New Roman" w:eastAsia="Times New Roman" w:hAnsi="Times New Roman" w:cs="Times New Roman"/>
          <w:color w:val="000000"/>
          <w:sz w:val="28"/>
          <w:szCs w:val="28"/>
        </w:rPr>
        <w:t xml:space="preserve">.  </w:t>
      </w:r>
    </w:p>
    <w:p w:rsidR="00772914" w:rsidRPr="00772914" w:rsidRDefault="00772914" w:rsidP="00772914">
      <w:pPr>
        <w:spacing w:after="0" w:line="240" w:lineRule="auto"/>
        <w:ind w:left="34" w:firstLine="567"/>
        <w:jc w:val="both"/>
        <w:rPr>
          <w:rFonts w:ascii="Times New Roman" w:eastAsia="Times New Roman" w:hAnsi="Times New Roman" w:cs="Times New Roman"/>
          <w:color w:val="000000"/>
          <w:sz w:val="28"/>
          <w:szCs w:val="28"/>
        </w:rPr>
      </w:pPr>
      <w:r w:rsidRPr="00C101F4">
        <w:rPr>
          <w:rFonts w:ascii="Times New Roman" w:eastAsia="Times New Roman" w:hAnsi="Times New Roman" w:cs="Times New Roman"/>
          <w:color w:val="000000"/>
          <w:sz w:val="28"/>
          <w:szCs w:val="28"/>
        </w:rPr>
        <w:t>Подключение объектов капитального строительства к сетям газораспределения</w:t>
      </w:r>
      <w:r w:rsidRPr="00772914">
        <w:rPr>
          <w:rFonts w:ascii="Times New Roman" w:eastAsia="Times New Roman" w:hAnsi="Times New Roman" w:cs="Times New Roman"/>
          <w:b/>
          <w:color w:val="000000"/>
          <w:sz w:val="28"/>
          <w:szCs w:val="28"/>
        </w:rPr>
        <w:t xml:space="preserve"> </w:t>
      </w:r>
      <w:r w:rsidRPr="00772914">
        <w:rPr>
          <w:rFonts w:ascii="Times New Roman" w:eastAsia="Times New Roman" w:hAnsi="Times New Roman" w:cs="Times New Roman"/>
          <w:color w:val="000000"/>
          <w:sz w:val="28"/>
          <w:szCs w:val="28"/>
        </w:rPr>
        <w:t xml:space="preserve">осуществляется в соответствии с Правилами подключения (технологического присоединения) газоиспользующего оборудования и объектов капительного строительства к сетям газораспределения (далее – Правила), утверждёнными постановлением Правительства РФ от 13.09.2021 г. № 1547. В целях заключения договора о подключении, правообладатель земельного участка может обратиться в Филиал № 14 с заявкой о подключении, с приложением документов, предусмотренных Правилами.  </w:t>
      </w:r>
    </w:p>
    <w:p w:rsidR="00772914" w:rsidRPr="00772914" w:rsidRDefault="00772914" w:rsidP="00772914">
      <w:pPr>
        <w:spacing w:after="0" w:line="240" w:lineRule="auto"/>
        <w:ind w:left="34" w:firstLine="567"/>
        <w:jc w:val="both"/>
        <w:rPr>
          <w:rFonts w:ascii="Times New Roman" w:eastAsia="Times New Roman" w:hAnsi="Times New Roman" w:cs="Times New Roman"/>
          <w:color w:val="000000"/>
          <w:sz w:val="28"/>
          <w:szCs w:val="28"/>
        </w:rPr>
      </w:pPr>
      <w:r w:rsidRPr="00772914">
        <w:rPr>
          <w:rFonts w:ascii="Times New Roman" w:eastAsia="Times New Roman" w:hAnsi="Times New Roman" w:cs="Times New Roman"/>
          <w:b/>
          <w:color w:val="000000"/>
          <w:sz w:val="28"/>
          <w:szCs w:val="28"/>
        </w:rPr>
        <w:t xml:space="preserve">Связь: </w:t>
      </w:r>
      <w:r w:rsidRPr="00772914">
        <w:rPr>
          <w:rFonts w:ascii="Times New Roman" w:eastAsia="Times New Roman" w:hAnsi="Times New Roman" w:cs="Times New Roman"/>
          <w:color w:val="000000"/>
          <w:sz w:val="28"/>
          <w:szCs w:val="28"/>
        </w:rPr>
        <w:t>в соответствии с информацией, предо</w:t>
      </w:r>
      <w:r w:rsidR="00625126">
        <w:rPr>
          <w:rFonts w:ascii="Times New Roman" w:eastAsia="Times New Roman" w:hAnsi="Times New Roman" w:cs="Times New Roman"/>
          <w:color w:val="000000"/>
          <w:sz w:val="28"/>
          <w:szCs w:val="28"/>
        </w:rPr>
        <w:t>ставленной ПАО «Ростелеком» от 13</w:t>
      </w:r>
      <w:r w:rsidRPr="00772914">
        <w:rPr>
          <w:rFonts w:ascii="Times New Roman" w:eastAsia="Times New Roman" w:hAnsi="Times New Roman" w:cs="Times New Roman"/>
          <w:color w:val="000000"/>
          <w:sz w:val="28"/>
          <w:szCs w:val="28"/>
        </w:rPr>
        <w:t>.</w:t>
      </w:r>
      <w:r w:rsidR="00625126">
        <w:rPr>
          <w:rFonts w:ascii="Times New Roman" w:eastAsia="Times New Roman" w:hAnsi="Times New Roman" w:cs="Times New Roman"/>
          <w:color w:val="000000"/>
          <w:sz w:val="28"/>
          <w:szCs w:val="28"/>
        </w:rPr>
        <w:t>12</w:t>
      </w:r>
      <w:r w:rsidRPr="00772914">
        <w:rPr>
          <w:rFonts w:ascii="Times New Roman" w:eastAsia="Times New Roman" w:hAnsi="Times New Roman" w:cs="Times New Roman"/>
          <w:color w:val="000000"/>
          <w:sz w:val="28"/>
          <w:szCs w:val="28"/>
        </w:rPr>
        <w:t>.202</w:t>
      </w:r>
      <w:r w:rsidR="000379A5">
        <w:rPr>
          <w:rFonts w:ascii="Times New Roman" w:eastAsia="Times New Roman" w:hAnsi="Times New Roman" w:cs="Times New Roman"/>
          <w:color w:val="000000"/>
          <w:sz w:val="28"/>
          <w:szCs w:val="28"/>
        </w:rPr>
        <w:t>4</w:t>
      </w:r>
      <w:r w:rsidRPr="00772914">
        <w:rPr>
          <w:rFonts w:ascii="Times New Roman" w:eastAsia="Times New Roman" w:hAnsi="Times New Roman" w:cs="Times New Roman"/>
          <w:color w:val="000000"/>
          <w:sz w:val="28"/>
          <w:szCs w:val="28"/>
        </w:rPr>
        <w:t xml:space="preserve"> г. № 119.03-</w:t>
      </w:r>
      <w:r w:rsidR="00625126">
        <w:rPr>
          <w:rFonts w:ascii="Times New Roman" w:eastAsia="Times New Roman" w:hAnsi="Times New Roman" w:cs="Times New Roman"/>
          <w:color w:val="000000"/>
          <w:sz w:val="28"/>
          <w:szCs w:val="28"/>
        </w:rPr>
        <w:t>5385</w:t>
      </w:r>
      <w:r w:rsidRPr="00772914">
        <w:rPr>
          <w:rFonts w:ascii="Times New Roman" w:eastAsia="Times New Roman" w:hAnsi="Times New Roman" w:cs="Times New Roman"/>
          <w:color w:val="000000"/>
          <w:sz w:val="28"/>
          <w:szCs w:val="28"/>
        </w:rPr>
        <w:t>/2</w:t>
      </w:r>
      <w:r w:rsidR="00625126">
        <w:rPr>
          <w:rFonts w:ascii="Times New Roman" w:eastAsia="Times New Roman" w:hAnsi="Times New Roman" w:cs="Times New Roman"/>
          <w:color w:val="000000"/>
          <w:sz w:val="28"/>
          <w:szCs w:val="28"/>
        </w:rPr>
        <w:t>4</w:t>
      </w:r>
      <w:r w:rsidRPr="00772914">
        <w:rPr>
          <w:rFonts w:ascii="Times New Roman" w:eastAsia="Times New Roman" w:hAnsi="Times New Roman" w:cs="Times New Roman"/>
          <w:color w:val="000000"/>
          <w:sz w:val="28"/>
          <w:szCs w:val="28"/>
        </w:rPr>
        <w:t>, техническая возможность подключения  на данном земельном участке  к сетям электросвязи ПАО «Ростеле</w:t>
      </w:r>
      <w:r w:rsidR="00625126">
        <w:rPr>
          <w:rFonts w:ascii="Times New Roman" w:eastAsia="Times New Roman" w:hAnsi="Times New Roman" w:cs="Times New Roman"/>
          <w:color w:val="000000"/>
          <w:sz w:val="28"/>
          <w:szCs w:val="28"/>
        </w:rPr>
        <w:t>ком» имеется. Точка подключения</w:t>
      </w:r>
      <w:r w:rsidRPr="00772914">
        <w:rPr>
          <w:rFonts w:ascii="Times New Roman" w:eastAsia="Times New Roman" w:hAnsi="Times New Roman" w:cs="Times New Roman"/>
          <w:color w:val="000000"/>
          <w:sz w:val="28"/>
          <w:szCs w:val="28"/>
        </w:rPr>
        <w:t xml:space="preserve"> </w:t>
      </w:r>
      <w:r w:rsidR="00625126">
        <w:rPr>
          <w:rFonts w:ascii="Times New Roman" w:eastAsia="Times New Roman" w:hAnsi="Times New Roman" w:cs="Times New Roman"/>
          <w:color w:val="000000"/>
          <w:sz w:val="28"/>
          <w:szCs w:val="28"/>
        </w:rPr>
        <w:t>–</w:t>
      </w:r>
      <w:r w:rsidRPr="00772914">
        <w:rPr>
          <w:rFonts w:ascii="Times New Roman" w:eastAsia="Times New Roman" w:hAnsi="Times New Roman" w:cs="Times New Roman"/>
          <w:color w:val="000000"/>
          <w:sz w:val="28"/>
          <w:szCs w:val="28"/>
        </w:rPr>
        <w:t xml:space="preserve"> </w:t>
      </w:r>
      <w:r w:rsidR="00625126">
        <w:rPr>
          <w:rFonts w:ascii="Times New Roman" w:eastAsia="Times New Roman" w:hAnsi="Times New Roman" w:cs="Times New Roman"/>
          <w:color w:val="000000"/>
          <w:sz w:val="28"/>
          <w:szCs w:val="28"/>
        </w:rPr>
        <w:t>станица Ивановская, ул. Ленина, 63</w:t>
      </w:r>
      <w:r w:rsidRPr="00772914">
        <w:rPr>
          <w:rFonts w:ascii="Times New Roman" w:eastAsia="Times New Roman" w:hAnsi="Times New Roman" w:cs="Times New Roman"/>
          <w:color w:val="000000"/>
          <w:sz w:val="28"/>
          <w:szCs w:val="28"/>
        </w:rPr>
        <w:t xml:space="preserve">. Для получения технических условий на подключение владельцу участка необходимо обратиться в ПАО «Ростелеком» с соответствующим заявлением. </w:t>
      </w:r>
    </w:p>
    <w:p w:rsidR="00A04637" w:rsidRPr="000C0C0F" w:rsidRDefault="000D527B" w:rsidP="000379A5">
      <w:pPr>
        <w:spacing w:after="0" w:line="240" w:lineRule="auto"/>
        <w:ind w:left="34" w:firstLine="675"/>
        <w:jc w:val="both"/>
        <w:rPr>
          <w:rFonts w:ascii="Times New Roman" w:eastAsia="Times New Roman" w:hAnsi="Times New Roman" w:cs="Times New Roman"/>
          <w:color w:val="000000"/>
          <w:sz w:val="28"/>
          <w:szCs w:val="28"/>
        </w:rPr>
      </w:pPr>
      <w:r w:rsidRPr="00F80E04">
        <w:rPr>
          <w:rFonts w:ascii="Times New Roman" w:eastAsia="Times New Roman" w:hAnsi="Times New Roman" w:cs="Times New Roman"/>
          <w:b/>
          <w:color w:val="000000"/>
          <w:sz w:val="28"/>
          <w:szCs w:val="28"/>
        </w:rPr>
        <w:t>Параметры разрешенного строительства</w:t>
      </w:r>
      <w:r w:rsidRPr="00F80E04">
        <w:rPr>
          <w:rFonts w:ascii="Times New Roman" w:eastAsia="Times New Roman" w:hAnsi="Times New Roman" w:cs="Times New Roman"/>
          <w:color w:val="000000"/>
          <w:sz w:val="28"/>
          <w:szCs w:val="28"/>
        </w:rPr>
        <w:t xml:space="preserve">: </w:t>
      </w:r>
      <w:r w:rsidR="000C0C0F" w:rsidRPr="00F80E04">
        <w:rPr>
          <w:rFonts w:ascii="Times New Roman" w:eastAsia="Times New Roman" w:hAnsi="Times New Roman" w:cs="Times New Roman"/>
          <w:color w:val="000000"/>
          <w:sz w:val="28"/>
          <w:szCs w:val="28"/>
        </w:rPr>
        <w:t xml:space="preserve">в соответствии с правилами землепользования и застройки </w:t>
      </w:r>
      <w:r w:rsidR="00A04637" w:rsidRPr="00F80E04">
        <w:rPr>
          <w:rFonts w:ascii="Times New Roman" w:eastAsia="Times New Roman" w:hAnsi="Times New Roman" w:cs="Times New Roman"/>
          <w:color w:val="000000"/>
          <w:sz w:val="28"/>
          <w:szCs w:val="28"/>
        </w:rPr>
        <w:t>Ивановского</w:t>
      </w:r>
      <w:r w:rsidR="000C0C0F" w:rsidRPr="00F80E04">
        <w:rPr>
          <w:rFonts w:ascii="Times New Roman" w:eastAsia="Times New Roman" w:hAnsi="Times New Roman" w:cs="Times New Roman"/>
          <w:color w:val="000000"/>
          <w:sz w:val="28"/>
          <w:szCs w:val="28"/>
        </w:rPr>
        <w:t xml:space="preserve"> сельского поселения Красноармейского района, утвержденных решением Совета </w:t>
      </w:r>
      <w:r w:rsidR="00A04637" w:rsidRPr="00F80E04">
        <w:rPr>
          <w:rFonts w:ascii="Times New Roman" w:eastAsia="Times New Roman" w:hAnsi="Times New Roman" w:cs="Times New Roman"/>
          <w:color w:val="000000"/>
          <w:sz w:val="28"/>
          <w:szCs w:val="28"/>
        </w:rPr>
        <w:t>Ивановского</w:t>
      </w:r>
      <w:r w:rsidR="000C0C0F" w:rsidRPr="00F80E04">
        <w:rPr>
          <w:rFonts w:ascii="Times New Roman" w:eastAsia="Times New Roman" w:hAnsi="Times New Roman" w:cs="Times New Roman"/>
          <w:color w:val="000000"/>
          <w:sz w:val="28"/>
          <w:szCs w:val="28"/>
        </w:rPr>
        <w:t xml:space="preserve"> сп от </w:t>
      </w:r>
      <w:r w:rsidR="00A04637" w:rsidRPr="00F80E04">
        <w:rPr>
          <w:rFonts w:ascii="Times New Roman" w:eastAsia="Times New Roman" w:hAnsi="Times New Roman" w:cs="Times New Roman"/>
          <w:color w:val="000000"/>
          <w:sz w:val="28"/>
          <w:szCs w:val="28"/>
        </w:rPr>
        <w:t>24.10.2014 г. № 2/6, в редакции решения Совета МО Красноармейский район от 15.03.2016 г. № 9/5, от 30.11.2016 г. № 21/1, от 23.08</w:t>
      </w:r>
      <w:r w:rsidR="00A04637">
        <w:rPr>
          <w:rFonts w:ascii="Times New Roman" w:eastAsia="Times New Roman" w:hAnsi="Times New Roman" w:cs="Times New Roman"/>
          <w:color w:val="000000"/>
          <w:sz w:val="28"/>
          <w:szCs w:val="28"/>
        </w:rPr>
        <w:t>.2017 г. № 23/6, от 25.07.2018 г. № 46/10, от 23.10.2019 г. № 66/5, от 31.03.2020 г. № 74/14, от 28.10.2020 г. № 3/9, от 28.04.2021 г. № 12/9, от 22.03.2023 г. № 43/5, от 25.10.2023 г. № 50/3.</w:t>
      </w:r>
    </w:p>
    <w:p w:rsidR="00AE18E9" w:rsidRDefault="004C15DA">
      <w:pPr>
        <w:spacing w:after="0" w:line="240" w:lineRule="auto"/>
        <w:ind w:left="34"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Земельный участок расположен в </w:t>
      </w:r>
      <w:r w:rsidR="00166054" w:rsidRPr="004B35AE">
        <w:rPr>
          <w:rFonts w:ascii="Times New Roman" w:eastAsia="Times New Roman" w:hAnsi="Times New Roman" w:cs="Times New Roman"/>
          <w:color w:val="000000"/>
          <w:sz w:val="28"/>
          <w:szCs w:val="28"/>
        </w:rPr>
        <w:t xml:space="preserve">зоне </w:t>
      </w:r>
      <w:r w:rsidR="00AE18E9" w:rsidRPr="004B35AE">
        <w:rPr>
          <w:rFonts w:ascii="Times New Roman" w:eastAsia="Times New Roman" w:hAnsi="Times New Roman" w:cs="Times New Roman"/>
          <w:color w:val="000000"/>
          <w:sz w:val="28"/>
          <w:szCs w:val="28"/>
        </w:rPr>
        <w:t>Ж-1Б Зона застройки индивидуальными жилыми домами с содержанием домашнего скота и птицы,</w:t>
      </w:r>
      <w:r w:rsidRPr="004B35AE">
        <w:rPr>
          <w:rFonts w:ascii="Times New Roman" w:eastAsia="Times New Roman" w:hAnsi="Times New Roman" w:cs="Times New Roman"/>
          <w:color w:val="000000"/>
          <w:sz w:val="28"/>
          <w:szCs w:val="28"/>
        </w:rPr>
        <w:t xml:space="preserve"> для которой установлены следующие предельные параметры разре</w:t>
      </w:r>
      <w:r w:rsidR="007C5F49" w:rsidRPr="004B35AE">
        <w:rPr>
          <w:rFonts w:ascii="Times New Roman" w:eastAsia="Times New Roman" w:hAnsi="Times New Roman" w:cs="Times New Roman"/>
          <w:color w:val="000000"/>
          <w:sz w:val="28"/>
          <w:szCs w:val="28"/>
        </w:rPr>
        <w:t>шенного строительства</w:t>
      </w:r>
      <w:r w:rsidRPr="004B35AE">
        <w:rPr>
          <w:rFonts w:ascii="Times New Roman" w:eastAsia="Times New Roman" w:hAnsi="Times New Roman" w:cs="Times New Roman"/>
          <w:color w:val="000000"/>
          <w:sz w:val="28"/>
          <w:szCs w:val="28"/>
        </w:rPr>
        <w:t xml:space="preserve"> в соответствии с частью 3 статьи 36 Градостроительно</w:t>
      </w:r>
      <w:r w:rsidR="00671645" w:rsidRPr="004B35AE">
        <w:rPr>
          <w:rFonts w:ascii="Times New Roman" w:eastAsia="Times New Roman" w:hAnsi="Times New Roman" w:cs="Times New Roman"/>
          <w:color w:val="000000"/>
          <w:sz w:val="28"/>
          <w:szCs w:val="28"/>
        </w:rPr>
        <w:t>г</w:t>
      </w:r>
      <w:r w:rsidR="00A04637">
        <w:rPr>
          <w:rFonts w:ascii="Times New Roman" w:eastAsia="Times New Roman" w:hAnsi="Times New Roman" w:cs="Times New Roman"/>
          <w:color w:val="000000"/>
          <w:sz w:val="28"/>
          <w:szCs w:val="28"/>
        </w:rPr>
        <w:t>о кодекса Российской Федерации:</w:t>
      </w:r>
    </w:p>
    <w:p w:rsidR="00F80E04" w:rsidRDefault="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минимальный размер земельного участка – 1000 кв. м.;</w:t>
      </w:r>
    </w:p>
    <w:p w:rsidR="00F80E04" w:rsidRDefault="00F80E04"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максимальный размер земельного участка (площадь) – 1500 кв.м., образуемых из земель, </w:t>
      </w:r>
      <w:r w:rsidR="000379A5">
        <w:rPr>
          <w:rFonts w:ascii="Times New Roman" w:eastAsia="Times New Roman" w:hAnsi="Times New Roman" w:cs="Times New Roman"/>
          <w:color w:val="000000"/>
          <w:sz w:val="28"/>
          <w:szCs w:val="28"/>
        </w:rPr>
        <w:t>находящихся в государственной и</w:t>
      </w:r>
      <w:r>
        <w:rPr>
          <w:rFonts w:ascii="Times New Roman" w:eastAsia="Times New Roman" w:hAnsi="Times New Roman" w:cs="Times New Roman"/>
          <w:color w:val="000000"/>
          <w:sz w:val="28"/>
          <w:szCs w:val="28"/>
        </w:rPr>
        <w:t>ли муниципальной собственности;</w:t>
      </w:r>
    </w:p>
    <w:p w:rsidR="00F80E04" w:rsidRDefault="00F80E04"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минимальная/максимальная площадь земельных участков, образуемых из земельных участков, находящихся в </w:t>
      </w:r>
      <w:r w:rsidR="000379A5">
        <w:rPr>
          <w:rFonts w:ascii="Times New Roman" w:eastAsia="Times New Roman" w:hAnsi="Times New Roman" w:cs="Times New Roman"/>
          <w:color w:val="000000"/>
          <w:sz w:val="28"/>
          <w:szCs w:val="28"/>
        </w:rPr>
        <w:t xml:space="preserve">частной </w:t>
      </w:r>
      <w:r>
        <w:rPr>
          <w:rFonts w:ascii="Times New Roman" w:eastAsia="Times New Roman" w:hAnsi="Times New Roman" w:cs="Times New Roman"/>
          <w:color w:val="000000"/>
          <w:sz w:val="28"/>
          <w:szCs w:val="28"/>
        </w:rPr>
        <w:t>собственности – 1000/3500 кв.м.;</w:t>
      </w:r>
    </w:p>
    <w:p w:rsidR="00F80E04" w:rsidRDefault="00F80E04"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минимальная/максимальная площадь земельных участков,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 – 1000/3500 кв.м.;</w:t>
      </w:r>
    </w:p>
    <w:p w:rsidR="00F80E04" w:rsidRDefault="00F80E04"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максимальный процент застройки подземной части – не регламентируется;</w:t>
      </w:r>
    </w:p>
    <w:p w:rsidR="00F80E04" w:rsidRDefault="00F80E04"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минимальная протяжённость стороны земельного участка  (протяжённость стороны участка, расположенной вдоль красной линии) – 12 м.;</w:t>
      </w:r>
    </w:p>
    <w:p w:rsidR="00F80E04" w:rsidRDefault="00F80E04"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минимальные отс</w:t>
      </w:r>
      <w:r w:rsidR="000F6CDD">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z w:val="28"/>
          <w:szCs w:val="28"/>
        </w:rPr>
        <w:t>упы от красной линии или территории общего пользования в целях определения мест допустимого размещения зданий,</w:t>
      </w:r>
      <w:r w:rsidR="000F6CDD">
        <w:rPr>
          <w:rFonts w:ascii="Times New Roman" w:eastAsia="Times New Roman" w:hAnsi="Times New Roman" w:cs="Times New Roman"/>
          <w:color w:val="000000"/>
          <w:sz w:val="28"/>
          <w:szCs w:val="28"/>
        </w:rPr>
        <w:t xml:space="preserve"> </w:t>
      </w:r>
      <w:bookmarkStart w:id="0" w:name="_GoBack"/>
      <w:bookmarkEnd w:id="0"/>
      <w:r>
        <w:rPr>
          <w:rFonts w:ascii="Times New Roman" w:eastAsia="Times New Roman" w:hAnsi="Times New Roman" w:cs="Times New Roman"/>
          <w:color w:val="000000"/>
          <w:sz w:val="28"/>
          <w:szCs w:val="28"/>
        </w:rPr>
        <w:t>строений, сооружений, за пределами которых з</w:t>
      </w:r>
      <w:r w:rsidR="005D2E2C">
        <w:rPr>
          <w:rFonts w:ascii="Times New Roman" w:eastAsia="Times New Roman" w:hAnsi="Times New Roman" w:cs="Times New Roman"/>
          <w:color w:val="000000"/>
          <w:sz w:val="28"/>
          <w:szCs w:val="28"/>
        </w:rPr>
        <w:t>апрещено строительство зданий, с</w:t>
      </w:r>
      <w:r>
        <w:rPr>
          <w:rFonts w:ascii="Times New Roman" w:eastAsia="Times New Roman" w:hAnsi="Times New Roman" w:cs="Times New Roman"/>
          <w:color w:val="000000"/>
          <w:sz w:val="28"/>
          <w:szCs w:val="28"/>
        </w:rPr>
        <w:t>троений, сооружений, если иное не предусмотрено документацией – 5 м.;</w:t>
      </w:r>
    </w:p>
    <w:p w:rsidR="00F80E04" w:rsidRDefault="00F80E04"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минимальные отступы </w:t>
      </w:r>
      <w:r w:rsidR="005D2E2C">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z w:val="28"/>
          <w:szCs w:val="28"/>
        </w:rPr>
        <w:t xml:space="preserve"> границ смежных земельных участков – 3 м.;</w:t>
      </w:r>
    </w:p>
    <w:p w:rsidR="00F80E04" w:rsidRDefault="00F80E04"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предельное количество этажей – 3 этажа (включая мансардный этаж), максимальная высота зданий – для объектов с углом наклона кровли до 15 градусов – 10 м., с углом наклона кровли более 15 градусов – 13 м.;</w:t>
      </w:r>
    </w:p>
    <w:p w:rsidR="00F80E04" w:rsidRDefault="00F80E04"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максимальная общая площадь жилого дома – 300 кв.м.;</w:t>
      </w:r>
    </w:p>
    <w:p w:rsidR="00A04637" w:rsidRDefault="00F80E04" w:rsidP="00F80E04">
      <w:pPr>
        <w:spacing w:after="0" w:line="240" w:lineRule="auto"/>
        <w:ind w:left="3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максимальный процент застройки в границах земельного участка – 60%.</w:t>
      </w:r>
    </w:p>
    <w:p w:rsidR="000D5B50" w:rsidRDefault="004C15DA" w:rsidP="000D5B50">
      <w:pPr>
        <w:spacing w:after="0" w:line="240" w:lineRule="auto"/>
        <w:ind w:left="34" w:firstLine="533"/>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Осмотр земельных участков проводится заявителем самостоятельно. </w:t>
      </w:r>
    </w:p>
    <w:p w:rsidR="000D5B50" w:rsidRDefault="0039449F" w:rsidP="000D5B50">
      <w:pPr>
        <w:spacing w:after="0" w:line="240" w:lineRule="auto"/>
        <w:ind w:left="34" w:firstLine="53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C15DA" w:rsidRPr="004B35AE">
        <w:rPr>
          <w:rFonts w:ascii="Times New Roman" w:eastAsia="Times New Roman" w:hAnsi="Times New Roman" w:cs="Times New Roman"/>
          <w:color w:val="000000"/>
          <w:sz w:val="28"/>
          <w:szCs w:val="28"/>
        </w:rPr>
        <w:t xml:space="preserve">Льготы согласно ст. 39.11 ЗК РФ п. 21 п.п 11 не установлены. </w:t>
      </w:r>
    </w:p>
    <w:p w:rsidR="000D5B50" w:rsidRDefault="0039449F" w:rsidP="000D5B50">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C15DA" w:rsidRPr="004B35AE">
        <w:rPr>
          <w:rFonts w:ascii="Times New Roman" w:eastAsia="Times New Roman" w:hAnsi="Times New Roman" w:cs="Times New Roman"/>
          <w:color w:val="000000"/>
          <w:sz w:val="28"/>
          <w:szCs w:val="28"/>
        </w:rPr>
        <w:t>Требования согласно ст. 39.11 ЗК РФ п.21 п.п. 12,13,14 не установлены.</w:t>
      </w:r>
      <w:r w:rsidR="006412FF" w:rsidRPr="004B35AE">
        <w:rPr>
          <w:rFonts w:ascii="Times New Roman" w:eastAsia="Times New Roman" w:hAnsi="Times New Roman" w:cs="Times New Roman"/>
          <w:color w:val="000000"/>
          <w:sz w:val="28"/>
          <w:szCs w:val="28"/>
        </w:rPr>
        <w:t xml:space="preserve"> </w:t>
      </w:r>
    </w:p>
    <w:p w:rsidR="0039449F" w:rsidRPr="0039449F" w:rsidRDefault="0039449F" w:rsidP="0039449F">
      <w:pPr>
        <w:spacing w:after="0" w:line="240" w:lineRule="auto"/>
        <w:ind w:firstLine="708"/>
        <w:jc w:val="both"/>
        <w:rPr>
          <w:rFonts w:ascii="Times New Roman" w:eastAsia="Times New Roman" w:hAnsi="Times New Roman" w:cs="Times New Roman"/>
          <w:color w:val="000000"/>
          <w:sz w:val="28"/>
          <w:szCs w:val="28"/>
        </w:rPr>
      </w:pPr>
      <w:r w:rsidRPr="0039449F">
        <w:rPr>
          <w:rFonts w:ascii="Times New Roman" w:eastAsia="Times New Roman" w:hAnsi="Times New Roman" w:cs="Times New Roman"/>
          <w:color w:val="000000"/>
          <w:sz w:val="28"/>
          <w:szCs w:val="28"/>
        </w:rPr>
        <w:t>Наличие или отсутствие информации о технических условиях, а также возможности  подключения (технологического присоединения) объектов капитального строительства к сетям инженерно-технического обеспечения, предусматривающей предельную свободную мощность существующих сетей инженерно-технического обеспечения, максимальную нагрузку и сроки подключения объектов капитального строительства к сетям, не является препятствием для проведения аукциона (письмо Министерства экономического развития РФ от 30.06.2015 г.  № Д23и-3009).</w:t>
      </w:r>
    </w:p>
    <w:p w:rsidR="00EF3254" w:rsidRDefault="004C15DA">
      <w:pPr>
        <w:spacing w:after="0" w:line="240" w:lineRule="auto"/>
        <w:jc w:val="both"/>
        <w:rPr>
          <w:rFonts w:ascii="Times New Roman" w:eastAsia="Times New Roman" w:hAnsi="Times New Roman" w:cs="Times New Roman"/>
          <w:color w:val="000000"/>
          <w:spacing w:val="-1"/>
          <w:sz w:val="28"/>
          <w:szCs w:val="28"/>
        </w:rPr>
      </w:pPr>
      <w:r w:rsidRPr="004B35AE">
        <w:rPr>
          <w:rFonts w:ascii="Times New Roman" w:eastAsia="Times New Roman" w:hAnsi="Times New Roman" w:cs="Times New Roman"/>
          <w:color w:val="000000"/>
          <w:spacing w:val="-1"/>
          <w:sz w:val="28"/>
          <w:szCs w:val="28"/>
        </w:rPr>
        <w:t xml:space="preserve">        Договор </w:t>
      </w:r>
      <w:r w:rsidR="00510E71" w:rsidRPr="004B35AE">
        <w:rPr>
          <w:rFonts w:ascii="Times New Roman" w:eastAsia="Times New Roman" w:hAnsi="Times New Roman" w:cs="Times New Roman"/>
          <w:color w:val="000000"/>
          <w:spacing w:val="-1"/>
          <w:sz w:val="28"/>
          <w:szCs w:val="28"/>
        </w:rPr>
        <w:t>купли-продажи</w:t>
      </w:r>
      <w:r w:rsidRPr="004B35AE">
        <w:rPr>
          <w:rFonts w:ascii="Times New Roman" w:eastAsia="Times New Roman" w:hAnsi="Times New Roman" w:cs="Times New Roman"/>
          <w:color w:val="000000"/>
          <w:spacing w:val="-1"/>
          <w:sz w:val="28"/>
          <w:szCs w:val="28"/>
        </w:rPr>
        <w:t xml:space="preserve"> земельного участка подлежит государственной регистрации в порядке</w:t>
      </w:r>
      <w:r w:rsidR="005A505B" w:rsidRPr="004B35AE">
        <w:rPr>
          <w:rFonts w:ascii="Times New Roman" w:eastAsia="Times New Roman" w:hAnsi="Times New Roman" w:cs="Times New Roman"/>
          <w:color w:val="000000"/>
          <w:spacing w:val="-1"/>
          <w:sz w:val="28"/>
          <w:szCs w:val="28"/>
        </w:rPr>
        <w:t>,</w:t>
      </w:r>
      <w:r w:rsidRPr="004B35AE">
        <w:rPr>
          <w:rFonts w:ascii="Times New Roman" w:eastAsia="Times New Roman" w:hAnsi="Times New Roman" w:cs="Times New Roman"/>
          <w:color w:val="000000"/>
          <w:spacing w:val="-1"/>
          <w:sz w:val="28"/>
          <w:szCs w:val="28"/>
        </w:rPr>
        <w:t xml:space="preserve"> установленном законодательством о государственной регистрации прав на недвижимое имущество и сделок с ним.</w:t>
      </w:r>
    </w:p>
    <w:p w:rsidR="00B920A2" w:rsidRDefault="00B920A2">
      <w:pPr>
        <w:spacing w:after="0" w:line="240" w:lineRule="auto"/>
        <w:jc w:val="both"/>
        <w:rPr>
          <w:rFonts w:ascii="Times New Roman" w:eastAsia="Times New Roman" w:hAnsi="Times New Roman" w:cs="Times New Roman"/>
          <w:color w:val="000000"/>
          <w:spacing w:val="-1"/>
          <w:sz w:val="28"/>
          <w:szCs w:val="28"/>
        </w:rPr>
      </w:pPr>
    </w:p>
    <w:p w:rsidR="00AB7ECD" w:rsidRDefault="004C15DA" w:rsidP="00C0672A">
      <w:pPr>
        <w:tabs>
          <w:tab w:val="left" w:pos="8080"/>
        </w:tabs>
        <w:spacing w:after="0" w:line="240" w:lineRule="auto"/>
        <w:ind w:firstLine="567"/>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2.</w:t>
      </w:r>
      <w:r w:rsidR="00B920A2">
        <w:rPr>
          <w:rFonts w:ascii="Times New Roman" w:eastAsia="Times New Roman" w:hAnsi="Times New Roman" w:cs="Times New Roman"/>
          <w:b/>
          <w:color w:val="000000"/>
          <w:sz w:val="28"/>
          <w:szCs w:val="28"/>
        </w:rPr>
        <w:t xml:space="preserve"> </w:t>
      </w:r>
      <w:r w:rsidRPr="004B35AE">
        <w:rPr>
          <w:rFonts w:ascii="Times New Roman" w:eastAsia="Times New Roman" w:hAnsi="Times New Roman" w:cs="Times New Roman"/>
          <w:b/>
          <w:color w:val="000000"/>
          <w:sz w:val="28"/>
          <w:szCs w:val="28"/>
        </w:rPr>
        <w:t xml:space="preserve">Порядок ознакомления с документацией и информацией </w:t>
      </w:r>
    </w:p>
    <w:p w:rsidR="00EF3254" w:rsidRDefault="004C15DA" w:rsidP="00C0672A">
      <w:pPr>
        <w:tabs>
          <w:tab w:val="left" w:pos="8080"/>
        </w:tabs>
        <w:spacing w:after="0" w:line="240" w:lineRule="auto"/>
        <w:ind w:firstLine="567"/>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о земель</w:t>
      </w:r>
      <w:r w:rsidR="00B920A2">
        <w:rPr>
          <w:rFonts w:ascii="Times New Roman" w:eastAsia="Times New Roman" w:hAnsi="Times New Roman" w:cs="Times New Roman"/>
          <w:b/>
          <w:color w:val="000000"/>
          <w:sz w:val="28"/>
          <w:szCs w:val="28"/>
        </w:rPr>
        <w:t>ном участке, условиями договора</w:t>
      </w:r>
    </w:p>
    <w:p w:rsidR="00C0672A" w:rsidRPr="004B35AE" w:rsidRDefault="00C0672A" w:rsidP="00C0672A">
      <w:pPr>
        <w:tabs>
          <w:tab w:val="left" w:pos="8080"/>
        </w:tabs>
        <w:spacing w:after="0" w:line="240" w:lineRule="auto"/>
        <w:ind w:firstLine="567"/>
        <w:jc w:val="center"/>
        <w:rPr>
          <w:rFonts w:ascii="Times New Roman" w:eastAsia="Times New Roman" w:hAnsi="Times New Roman" w:cs="Times New Roman"/>
          <w:b/>
          <w:color w:val="000000"/>
          <w:sz w:val="28"/>
          <w:szCs w:val="28"/>
        </w:rPr>
      </w:pP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u w:val="single"/>
        </w:rPr>
      </w:pPr>
      <w:r w:rsidRPr="004B35AE">
        <w:rPr>
          <w:rFonts w:ascii="Times New Roman" w:eastAsia="Times New Roman" w:hAnsi="Times New Roman" w:cs="Times New Roman"/>
          <w:color w:val="000000"/>
          <w:sz w:val="28"/>
          <w:szCs w:val="28"/>
        </w:rPr>
        <w:t>Документация, информационное сообщение о проведении электронного аукциона, за</w:t>
      </w:r>
      <w:r w:rsidR="00EE6FB2" w:rsidRPr="004B35AE">
        <w:rPr>
          <w:rFonts w:ascii="Times New Roman" w:eastAsia="Times New Roman" w:hAnsi="Times New Roman" w:cs="Times New Roman"/>
          <w:color w:val="000000"/>
          <w:sz w:val="28"/>
          <w:szCs w:val="28"/>
        </w:rPr>
        <w:t xml:space="preserve">явка, а также образец договора </w:t>
      </w:r>
      <w:r w:rsidRPr="004B35AE">
        <w:rPr>
          <w:rFonts w:ascii="Times New Roman" w:eastAsia="Times New Roman" w:hAnsi="Times New Roman" w:cs="Times New Roman"/>
          <w:color w:val="000000"/>
          <w:sz w:val="28"/>
          <w:szCs w:val="28"/>
        </w:rPr>
        <w:t>размещается на официальном сайте Российской Федерации для размещения информации о проведении тор</w:t>
      </w:r>
      <w:r w:rsidRPr="004B35AE">
        <w:rPr>
          <w:rFonts w:ascii="Times New Roman" w:eastAsia="Times New Roman" w:hAnsi="Times New Roman" w:cs="Times New Roman"/>
          <w:color w:val="000000"/>
          <w:sz w:val="28"/>
          <w:szCs w:val="28"/>
        </w:rPr>
        <w:lastRenderedPageBreak/>
        <w:t xml:space="preserve">гов </w:t>
      </w:r>
      <w:hyperlink r:id="rId13">
        <w:r w:rsidRPr="004B35AE">
          <w:rPr>
            <w:rFonts w:ascii="Times New Roman" w:eastAsia="Times New Roman" w:hAnsi="Times New Roman" w:cs="Times New Roman"/>
            <w:color w:val="0000FF"/>
            <w:sz w:val="28"/>
            <w:szCs w:val="28"/>
            <w:u w:val="single"/>
          </w:rPr>
          <w:t>www.torgi.gov.ru</w:t>
        </w:r>
      </w:hyperlink>
      <w:r w:rsidRPr="004B35AE">
        <w:rPr>
          <w:rFonts w:ascii="Times New Roman" w:eastAsia="Times New Roman" w:hAnsi="Times New Roman" w:cs="Times New Roman"/>
          <w:color w:val="000000"/>
          <w:sz w:val="28"/>
          <w:szCs w:val="28"/>
        </w:rPr>
        <w:t xml:space="preserve">, на официальном сайте администрации муниципального образования  Красноармейский район </w:t>
      </w:r>
      <w:hyperlink r:id="rId14">
        <w:r w:rsidRPr="004B35AE">
          <w:rPr>
            <w:rFonts w:ascii="Times New Roman" w:eastAsia="Times New Roman" w:hAnsi="Times New Roman" w:cs="Times New Roman"/>
            <w:color w:val="363636"/>
            <w:sz w:val="28"/>
            <w:szCs w:val="28"/>
            <w:u w:val="single"/>
          </w:rPr>
          <w:t>http://krasnarm.ru</w:t>
        </w:r>
      </w:hyperlink>
      <w:r w:rsidRPr="004B35AE">
        <w:rPr>
          <w:rFonts w:ascii="Times New Roman" w:eastAsia="Times New Roman" w:hAnsi="Times New Roman" w:cs="Times New Roman"/>
          <w:color w:val="000000"/>
          <w:sz w:val="28"/>
          <w:szCs w:val="28"/>
        </w:rPr>
        <w:t xml:space="preserve"> и в открытой для доступа неограниченного круга лиц части электронной площадки на сайте </w:t>
      </w:r>
      <w:hyperlink r:id="rId15">
        <w:r w:rsidRPr="004B35AE">
          <w:rPr>
            <w:rFonts w:ascii="Times New Roman" w:eastAsia="Times New Roman" w:hAnsi="Times New Roman" w:cs="Times New Roman"/>
            <w:color w:val="0000FF"/>
            <w:sz w:val="28"/>
            <w:szCs w:val="28"/>
            <w:u w:val="single"/>
          </w:rPr>
          <w:t>http://utp.sberbank-ast.ru</w:t>
        </w:r>
      </w:hyperlink>
      <w:r w:rsidRPr="004B35AE">
        <w:rPr>
          <w:rFonts w:ascii="Times New Roman" w:eastAsia="Times New Roman" w:hAnsi="Times New Roman" w:cs="Times New Roman"/>
          <w:color w:val="000000"/>
          <w:sz w:val="28"/>
          <w:szCs w:val="28"/>
        </w:rPr>
        <w:t>.</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Такой запрос в режиме реального времени направляется в «личный кабинет» </w:t>
      </w:r>
      <w:r w:rsidR="00EE6FB2" w:rsidRPr="004B35AE">
        <w:rPr>
          <w:rFonts w:ascii="Times New Roman" w:eastAsia="Times New Roman" w:hAnsi="Times New Roman" w:cs="Times New Roman"/>
          <w:color w:val="000000"/>
          <w:sz w:val="28"/>
          <w:szCs w:val="28"/>
        </w:rPr>
        <w:t>Продавца</w:t>
      </w:r>
      <w:r w:rsidRPr="004B35AE">
        <w:rPr>
          <w:rFonts w:ascii="Times New Roman" w:eastAsia="Times New Roman" w:hAnsi="Times New Roman" w:cs="Times New Roman"/>
          <w:color w:val="000000"/>
          <w:sz w:val="28"/>
          <w:szCs w:val="28"/>
        </w:rPr>
        <w:t xml:space="preserve"> для рассмотрения при условии, что запрос поступил </w:t>
      </w:r>
      <w:r w:rsidR="00EE6FB2" w:rsidRPr="004B35AE">
        <w:rPr>
          <w:rFonts w:ascii="Times New Roman" w:eastAsia="Times New Roman" w:hAnsi="Times New Roman" w:cs="Times New Roman"/>
          <w:color w:val="000000"/>
          <w:sz w:val="28"/>
          <w:szCs w:val="28"/>
        </w:rPr>
        <w:t>Организатору</w:t>
      </w:r>
      <w:r w:rsidRPr="004B35AE">
        <w:rPr>
          <w:rFonts w:ascii="Times New Roman" w:eastAsia="Times New Roman" w:hAnsi="Times New Roman" w:cs="Times New Roman"/>
          <w:color w:val="000000"/>
          <w:sz w:val="28"/>
          <w:szCs w:val="28"/>
        </w:rPr>
        <w:t xml:space="preserve"> торгов не позднее 5 (пяти) рабочих дней до даты окончания подачи заявок.</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В течение 2 (двух) рабочих дней со дня поступления запроса </w:t>
      </w:r>
      <w:r w:rsidR="00EE6FB2" w:rsidRPr="004B35AE">
        <w:rPr>
          <w:rFonts w:ascii="Times New Roman" w:eastAsia="Times New Roman" w:hAnsi="Times New Roman" w:cs="Times New Roman"/>
          <w:color w:val="000000"/>
          <w:sz w:val="28"/>
          <w:szCs w:val="28"/>
        </w:rPr>
        <w:t xml:space="preserve">Организатор торгов </w:t>
      </w:r>
      <w:r w:rsidRPr="004B35AE">
        <w:rPr>
          <w:rFonts w:ascii="Times New Roman" w:eastAsia="Times New Roman" w:hAnsi="Times New Roman" w:cs="Times New Roman"/>
          <w:color w:val="000000"/>
          <w:sz w:val="28"/>
          <w:szCs w:val="28"/>
        </w:rPr>
        <w:t>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Любое заинтересованное лицо независимо от регистрации на электронной площадке со дня начала приема заявок вправе осмотреть выставленный земельный участок.</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Проведение показа земельного участка осуществляется по рабочим дням с 8 часов 00 минут до 12 часов 00 минут и с 13 часов 00 минут до 16 часов 00 минут по местному времени, по адресу: 353800, Краснодарский край, Красноармейский район, станица Полтавская ул. Просвещения, 107Б, 1-й этаж, кабинет </w:t>
      </w:r>
      <w:r w:rsidRPr="004B35AE">
        <w:rPr>
          <w:rFonts w:ascii="Segoe UI Symbol" w:eastAsia="Segoe UI Symbol" w:hAnsi="Segoe UI Symbol" w:cs="Segoe UI Symbol"/>
          <w:color w:val="000000"/>
          <w:sz w:val="28"/>
          <w:szCs w:val="28"/>
        </w:rPr>
        <w:t>№</w:t>
      </w:r>
      <w:r w:rsidRPr="004B35AE">
        <w:rPr>
          <w:rFonts w:ascii="Times New Roman" w:eastAsia="Times New Roman" w:hAnsi="Times New Roman" w:cs="Times New Roman"/>
          <w:color w:val="000000"/>
          <w:sz w:val="28"/>
          <w:szCs w:val="28"/>
        </w:rPr>
        <w:t xml:space="preserve"> 1. Телефон для справок 8 (86165) 3-37-52</w:t>
      </w:r>
    </w:p>
    <w:p w:rsidR="00EF3254" w:rsidRPr="004B35AE" w:rsidRDefault="004C15DA">
      <w:pPr>
        <w:spacing w:after="0" w:line="240" w:lineRule="auto"/>
        <w:ind w:firstLine="567"/>
        <w:jc w:val="both"/>
        <w:rPr>
          <w:rFonts w:ascii="Times New Roman" w:eastAsia="Times New Roman" w:hAnsi="Times New Roman" w:cs="Times New Roman"/>
          <w:color w:val="FF0000"/>
          <w:sz w:val="28"/>
          <w:szCs w:val="28"/>
        </w:rPr>
      </w:pPr>
      <w:r w:rsidRPr="004B35AE">
        <w:rPr>
          <w:rFonts w:ascii="Times New Roman" w:eastAsia="Times New Roman" w:hAnsi="Times New Roman" w:cs="Times New Roman"/>
          <w:color w:val="000000"/>
          <w:sz w:val="28"/>
          <w:szCs w:val="28"/>
        </w:rPr>
        <w:t xml:space="preserve">С документацией по земельному участку, условиями договора можно ознакомиться у </w:t>
      </w:r>
      <w:r w:rsidR="00EE6FB2" w:rsidRPr="004B35AE">
        <w:rPr>
          <w:rFonts w:ascii="Times New Roman" w:eastAsia="Times New Roman" w:hAnsi="Times New Roman" w:cs="Times New Roman"/>
          <w:color w:val="000000"/>
          <w:sz w:val="28"/>
          <w:szCs w:val="28"/>
        </w:rPr>
        <w:t>Организатора торгов</w:t>
      </w:r>
      <w:r w:rsidRPr="004B35AE">
        <w:rPr>
          <w:rFonts w:ascii="Times New Roman" w:eastAsia="Times New Roman" w:hAnsi="Times New Roman" w:cs="Times New Roman"/>
          <w:color w:val="000000"/>
          <w:sz w:val="28"/>
          <w:szCs w:val="28"/>
        </w:rPr>
        <w:t xml:space="preserve"> по адресу: Краснодарский край, Красноармейский район, станица Полтавская, ул. Просвещения, 107Б, 1-й этаж, кабинет </w:t>
      </w:r>
      <w:r w:rsidRPr="004B35AE">
        <w:rPr>
          <w:rFonts w:ascii="Times New Roman" w:eastAsia="Segoe UI Symbol" w:hAnsi="Times New Roman" w:cs="Times New Roman"/>
          <w:color w:val="000000"/>
          <w:sz w:val="28"/>
          <w:szCs w:val="28"/>
        </w:rPr>
        <w:t>№</w:t>
      </w:r>
      <w:r w:rsidR="00C0672A">
        <w:rPr>
          <w:rFonts w:ascii="Times New Roman" w:eastAsia="Segoe UI Symbol" w:hAnsi="Times New Roman" w:cs="Times New Roman"/>
          <w:color w:val="000000"/>
          <w:sz w:val="28"/>
          <w:szCs w:val="28"/>
        </w:rPr>
        <w:t xml:space="preserve"> </w:t>
      </w:r>
      <w:r w:rsidRPr="004B35AE">
        <w:rPr>
          <w:rFonts w:ascii="Times New Roman" w:eastAsia="Times New Roman" w:hAnsi="Times New Roman" w:cs="Times New Roman"/>
          <w:color w:val="000000"/>
          <w:sz w:val="28"/>
          <w:szCs w:val="28"/>
        </w:rPr>
        <w:t>1 в рабочие дни с 10 часов 00 минут до 12 часов 00 минут и с 13 часов 00 минут до 16 часов 00 минут по местному времени. Телефон для справок</w:t>
      </w:r>
      <w:r w:rsidR="00C0672A">
        <w:rPr>
          <w:rFonts w:ascii="Times New Roman" w:eastAsia="Times New Roman" w:hAnsi="Times New Roman" w:cs="Times New Roman"/>
          <w:color w:val="000000"/>
          <w:sz w:val="28"/>
          <w:szCs w:val="28"/>
        </w:rPr>
        <w:t>: 8 (86165) 3-25-68.</w:t>
      </w:r>
    </w:p>
    <w:p w:rsidR="00EF3254" w:rsidRPr="004B35AE" w:rsidRDefault="004C15DA">
      <w:pPr>
        <w:spacing w:after="0" w:line="240" w:lineRule="auto"/>
        <w:ind w:firstLine="567"/>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 xml:space="preserve">Победитель торгов, не реализовавший свое право на осмотр объекта и изучение его технической документации, лишается права предъявлять претензии к </w:t>
      </w:r>
      <w:r w:rsidR="00EE6FB2" w:rsidRPr="004B35AE">
        <w:rPr>
          <w:rFonts w:ascii="Times New Roman" w:eastAsia="Times New Roman" w:hAnsi="Times New Roman" w:cs="Times New Roman"/>
          <w:color w:val="000000"/>
          <w:sz w:val="28"/>
          <w:szCs w:val="28"/>
        </w:rPr>
        <w:t>организатору торгов</w:t>
      </w:r>
      <w:r w:rsidRPr="004B35AE">
        <w:rPr>
          <w:rFonts w:ascii="Times New Roman" w:eastAsia="Times New Roman" w:hAnsi="Times New Roman" w:cs="Times New Roman"/>
          <w:color w:val="000000"/>
          <w:sz w:val="28"/>
          <w:szCs w:val="28"/>
        </w:rPr>
        <w:t xml:space="preserve"> по поводу юридического, физического и финансового состояния объекта.</w:t>
      </w:r>
    </w:p>
    <w:p w:rsidR="00EF3254" w:rsidRPr="004B35AE" w:rsidRDefault="00EF3254">
      <w:pPr>
        <w:spacing w:after="0" w:line="240" w:lineRule="auto"/>
        <w:jc w:val="both"/>
        <w:rPr>
          <w:rFonts w:ascii="Times New Roman" w:eastAsia="Times New Roman" w:hAnsi="Times New Roman" w:cs="Times New Roman"/>
          <w:color w:val="363636"/>
          <w:sz w:val="28"/>
          <w:szCs w:val="28"/>
          <w:shd w:val="clear" w:color="auto" w:fill="FFFFFF"/>
        </w:rPr>
      </w:pPr>
    </w:p>
    <w:p w:rsidR="0096655F"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3.</w:t>
      </w:r>
      <w:r w:rsidR="0096655F">
        <w:rPr>
          <w:rFonts w:ascii="Times New Roman" w:eastAsia="Times New Roman" w:hAnsi="Times New Roman" w:cs="Times New Roman"/>
          <w:b/>
          <w:color w:val="363636"/>
          <w:sz w:val="28"/>
          <w:szCs w:val="28"/>
          <w:shd w:val="clear" w:color="auto" w:fill="FFFFFF"/>
        </w:rPr>
        <w:t xml:space="preserve"> </w:t>
      </w:r>
      <w:r w:rsidRPr="004B35AE">
        <w:rPr>
          <w:rFonts w:ascii="Times New Roman" w:eastAsia="Times New Roman" w:hAnsi="Times New Roman" w:cs="Times New Roman"/>
          <w:b/>
          <w:color w:val="363636"/>
          <w:sz w:val="28"/>
          <w:szCs w:val="28"/>
          <w:shd w:val="clear" w:color="auto" w:fill="FFFFFF"/>
        </w:rPr>
        <w:t xml:space="preserve">Форма заявки на участие в аукционе, </w:t>
      </w:r>
    </w:p>
    <w:p w:rsidR="0096655F"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порядок приема, адрес места приема,</w:t>
      </w:r>
      <w:r w:rsidR="005F37D0">
        <w:rPr>
          <w:rFonts w:ascii="Times New Roman" w:eastAsia="Times New Roman" w:hAnsi="Times New Roman" w:cs="Times New Roman"/>
          <w:b/>
          <w:color w:val="363636"/>
          <w:sz w:val="28"/>
          <w:szCs w:val="28"/>
          <w:shd w:val="clear" w:color="auto" w:fill="FFFFFF"/>
        </w:rPr>
        <w:t xml:space="preserve"> </w:t>
      </w:r>
      <w:r w:rsidR="0096655F">
        <w:rPr>
          <w:rFonts w:ascii="Times New Roman" w:eastAsia="Times New Roman" w:hAnsi="Times New Roman" w:cs="Times New Roman"/>
          <w:b/>
          <w:color w:val="363636"/>
          <w:sz w:val="28"/>
          <w:szCs w:val="28"/>
          <w:shd w:val="clear" w:color="auto" w:fill="FFFFFF"/>
        </w:rPr>
        <w:t>дата и время начала</w:t>
      </w:r>
    </w:p>
    <w:p w:rsidR="00EF3254"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 xml:space="preserve"> и окончание прие</w:t>
      </w:r>
      <w:r w:rsidR="009172F3">
        <w:rPr>
          <w:rFonts w:ascii="Times New Roman" w:eastAsia="Times New Roman" w:hAnsi="Times New Roman" w:cs="Times New Roman"/>
          <w:b/>
          <w:color w:val="363636"/>
          <w:sz w:val="28"/>
          <w:szCs w:val="28"/>
          <w:shd w:val="clear" w:color="auto" w:fill="FFFFFF"/>
        </w:rPr>
        <w:t>ма заявок на участие в аукционе</w:t>
      </w:r>
    </w:p>
    <w:p w:rsidR="0096655F" w:rsidRPr="004B35AE" w:rsidRDefault="0096655F">
      <w:pPr>
        <w:spacing w:after="0" w:line="240" w:lineRule="auto"/>
        <w:jc w:val="center"/>
        <w:rPr>
          <w:rFonts w:ascii="Times New Roman" w:eastAsia="Times New Roman" w:hAnsi="Times New Roman" w:cs="Times New Roman"/>
          <w:color w:val="363636"/>
          <w:sz w:val="28"/>
          <w:szCs w:val="28"/>
          <w:shd w:val="clear" w:color="auto" w:fill="FFFFFF"/>
        </w:rPr>
      </w:pPr>
    </w:p>
    <w:p w:rsidR="00EF3254" w:rsidRPr="004B35AE" w:rsidRDefault="004C15DA">
      <w:pPr>
        <w:spacing w:after="0" w:line="240" w:lineRule="auto"/>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 </w:t>
      </w:r>
      <w:r w:rsidRPr="004B35AE">
        <w:rPr>
          <w:rFonts w:ascii="Times New Roman" w:eastAsia="Times New Roman" w:hAnsi="Times New Roman" w:cs="Times New Roman"/>
          <w:b/>
          <w:color w:val="363636"/>
          <w:sz w:val="28"/>
          <w:szCs w:val="28"/>
          <w:shd w:val="clear" w:color="auto" w:fill="FFFFFF"/>
        </w:rPr>
        <w:tab/>
      </w:r>
      <w:r w:rsidRPr="004B35AE">
        <w:rPr>
          <w:rFonts w:ascii="Times New Roman" w:eastAsia="Times New Roman" w:hAnsi="Times New Roman" w:cs="Times New Roman"/>
          <w:color w:val="363636"/>
          <w:sz w:val="28"/>
          <w:szCs w:val="28"/>
          <w:shd w:val="clear" w:color="auto" w:fill="FFFFFF"/>
        </w:rPr>
        <w:t xml:space="preserve">Для обеспечения доступа к участию в электронном аукционе Претендентам необходимо пройти процедуру регистрации в ГИС Торги и на электронной торговой площадке АО «Сбербанк-АСТ», размещенная на сайте </w:t>
      </w:r>
      <w:hyperlink r:id="rId16">
        <w:r w:rsidRPr="004B35AE">
          <w:rPr>
            <w:rFonts w:ascii="Times New Roman" w:eastAsia="Times New Roman" w:hAnsi="Times New Roman" w:cs="Times New Roman"/>
            <w:color w:val="363636"/>
            <w:sz w:val="28"/>
            <w:szCs w:val="28"/>
            <w:u w:val="single"/>
            <w:shd w:val="clear" w:color="auto" w:fill="FFFFFF"/>
          </w:rPr>
          <w:t>http://utp.sberbank-ast.ru</w:t>
        </w:r>
      </w:hyperlink>
      <w:r w:rsidRPr="004B35AE">
        <w:rPr>
          <w:rFonts w:ascii="Times New Roman" w:eastAsia="Times New Roman" w:hAnsi="Times New Roman" w:cs="Times New Roman"/>
          <w:color w:val="363636"/>
          <w:sz w:val="28"/>
          <w:szCs w:val="28"/>
          <w:shd w:val="clear" w:color="auto" w:fill="FFFFFF"/>
        </w:rPr>
        <w:t>. Регистрация на электронной торговой площадке осуществляется без взимания платы.</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lastRenderedPageBreak/>
        <w:t>Регистрации на электронной торговой площадке подлежат Претенденты, ранее не зарегистрированные на электронной торговой площадке или регистрация которых на электронной торговой площадке, была ими прекращена. Регистрация на электронной торговой площадке проводится в соответствии с Регламентом электронной торговой площадки. Допускается взимание оператором электронной площадки с победителя аукциона или иных лиц, с которыми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F3254" w:rsidRPr="004B35AE" w:rsidRDefault="004C15DA" w:rsidP="009172F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Заявка на участие в аукционе подается путем заполнения ее электронной формы с приложением электронных образцов необходимых документов на электронной площадке.  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указанных в подпунктах 2 - 4 пункта 1 статьи 39.12 Земельного кодекса Российской Федерации.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EF3254" w:rsidRPr="003F5986" w:rsidRDefault="004C15DA" w:rsidP="003F5986">
      <w:pPr>
        <w:spacing w:after="0" w:line="240" w:lineRule="auto"/>
        <w:ind w:firstLine="708"/>
        <w:rPr>
          <w:rFonts w:ascii="Times New Roman" w:eastAsia="Times New Roman" w:hAnsi="Times New Roman" w:cs="Times New Roman"/>
          <w:color w:val="363636"/>
          <w:sz w:val="28"/>
          <w:szCs w:val="28"/>
          <w:shd w:val="clear" w:color="auto" w:fill="FFFFFF"/>
        </w:rPr>
      </w:pPr>
      <w:r w:rsidRPr="003F5986">
        <w:rPr>
          <w:rFonts w:ascii="Times New Roman" w:eastAsia="Times New Roman" w:hAnsi="Times New Roman" w:cs="Times New Roman"/>
          <w:color w:val="363636"/>
          <w:sz w:val="28"/>
          <w:szCs w:val="28"/>
          <w:shd w:val="clear" w:color="auto" w:fill="FFFFFF"/>
        </w:rPr>
        <w:t>Для участия в аукционе заявитель должен представить следующие документы:</w:t>
      </w:r>
    </w:p>
    <w:p w:rsidR="002A68ED" w:rsidRPr="00E03B3D" w:rsidRDefault="003F5986" w:rsidP="00D078C5">
      <w:pPr>
        <w:spacing w:after="0" w:line="240" w:lineRule="auto"/>
        <w:ind w:firstLine="708"/>
        <w:jc w:val="both"/>
        <w:rPr>
          <w:rFonts w:ascii="Times New Roman" w:eastAsia="Times New Roman" w:hAnsi="Times New Roman" w:cs="Times New Roman"/>
          <w:color w:val="363636"/>
          <w:sz w:val="28"/>
          <w:szCs w:val="28"/>
          <w:shd w:val="clear" w:color="auto" w:fill="FFFFFF"/>
        </w:rPr>
      </w:pPr>
      <w:r>
        <w:rPr>
          <w:rFonts w:ascii="Times New Roman" w:eastAsia="Times New Roman" w:hAnsi="Times New Roman" w:cs="Times New Roman"/>
          <w:color w:val="363636"/>
          <w:sz w:val="28"/>
          <w:szCs w:val="28"/>
          <w:shd w:val="clear" w:color="auto" w:fill="FFFFFF"/>
        </w:rPr>
        <w:t>1. з</w:t>
      </w:r>
      <w:r w:rsidR="002A68ED" w:rsidRPr="00E03B3D">
        <w:rPr>
          <w:rFonts w:ascii="Times New Roman" w:eastAsia="Times New Roman" w:hAnsi="Times New Roman" w:cs="Times New Roman"/>
          <w:color w:val="363636"/>
          <w:sz w:val="28"/>
          <w:szCs w:val="28"/>
          <w:shd w:val="clear" w:color="auto" w:fill="FFFFFF"/>
        </w:rPr>
        <w:t>аявку на участие в аукционе по установленной в извещении о проведении аукциона форме с указанием банковских реквиз</w:t>
      </w:r>
      <w:r>
        <w:rPr>
          <w:rFonts w:ascii="Times New Roman" w:eastAsia="Times New Roman" w:hAnsi="Times New Roman" w:cs="Times New Roman"/>
          <w:color w:val="363636"/>
          <w:sz w:val="28"/>
          <w:szCs w:val="28"/>
          <w:shd w:val="clear" w:color="auto" w:fill="FFFFFF"/>
        </w:rPr>
        <w:t>итов счета для возврата задатка (заполнить: з</w:t>
      </w:r>
      <w:r w:rsidR="002A68ED" w:rsidRPr="00E03B3D">
        <w:rPr>
          <w:rFonts w:ascii="Times New Roman" w:eastAsia="Times New Roman" w:hAnsi="Times New Roman" w:cs="Times New Roman"/>
          <w:color w:val="363636"/>
          <w:sz w:val="28"/>
          <w:szCs w:val="28"/>
          <w:shd w:val="clear" w:color="auto" w:fill="FFFFFF"/>
        </w:rPr>
        <w:t>аявка для физических лиц Приложение №</w:t>
      </w:r>
      <w:r>
        <w:rPr>
          <w:rFonts w:ascii="Times New Roman" w:eastAsia="Times New Roman" w:hAnsi="Times New Roman" w:cs="Times New Roman"/>
          <w:color w:val="363636"/>
          <w:sz w:val="28"/>
          <w:szCs w:val="28"/>
          <w:shd w:val="clear" w:color="auto" w:fill="FFFFFF"/>
        </w:rPr>
        <w:t xml:space="preserve"> </w:t>
      </w:r>
      <w:r w:rsidR="002A68ED" w:rsidRPr="00E03B3D">
        <w:rPr>
          <w:rFonts w:ascii="Times New Roman" w:eastAsia="Times New Roman" w:hAnsi="Times New Roman" w:cs="Times New Roman"/>
          <w:color w:val="363636"/>
          <w:sz w:val="28"/>
          <w:szCs w:val="28"/>
          <w:shd w:val="clear" w:color="auto" w:fill="FFFFFF"/>
        </w:rPr>
        <w:t>1)</w:t>
      </w:r>
      <w:r>
        <w:rPr>
          <w:rFonts w:ascii="Times New Roman" w:eastAsia="Times New Roman" w:hAnsi="Times New Roman" w:cs="Times New Roman"/>
          <w:color w:val="363636"/>
          <w:sz w:val="28"/>
          <w:szCs w:val="28"/>
          <w:shd w:val="clear" w:color="auto" w:fill="FFFFFF"/>
        </w:rPr>
        <w:t>;</w:t>
      </w:r>
    </w:p>
    <w:p w:rsidR="002A68ED" w:rsidRPr="00E03B3D" w:rsidRDefault="002A68ED" w:rsidP="003F5986">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2. </w:t>
      </w:r>
      <w:r w:rsidR="003F5986">
        <w:rPr>
          <w:rFonts w:ascii="Times New Roman" w:eastAsia="Times New Roman" w:hAnsi="Times New Roman" w:cs="Times New Roman"/>
          <w:color w:val="363636"/>
          <w:sz w:val="28"/>
          <w:szCs w:val="28"/>
          <w:shd w:val="clear" w:color="auto" w:fill="FFFFFF"/>
        </w:rPr>
        <w:t>к</w:t>
      </w:r>
      <w:r w:rsidRPr="00E03B3D">
        <w:rPr>
          <w:rFonts w:ascii="Times New Roman" w:eastAsia="Times New Roman" w:hAnsi="Times New Roman" w:cs="Times New Roman"/>
          <w:color w:val="363636"/>
          <w:sz w:val="28"/>
          <w:szCs w:val="28"/>
          <w:shd w:val="clear" w:color="auto" w:fill="FFFFFF"/>
        </w:rPr>
        <w:t>опии документов, уд</w:t>
      </w:r>
      <w:r>
        <w:rPr>
          <w:rFonts w:ascii="Times New Roman" w:eastAsia="Times New Roman" w:hAnsi="Times New Roman" w:cs="Times New Roman"/>
          <w:color w:val="363636"/>
          <w:sz w:val="28"/>
          <w:szCs w:val="28"/>
          <w:shd w:val="clear" w:color="auto" w:fill="FFFFFF"/>
        </w:rPr>
        <w:t>остоверяющих личность заявителя (</w:t>
      </w:r>
      <w:r w:rsidRPr="00E03B3D">
        <w:rPr>
          <w:rFonts w:ascii="Times New Roman" w:eastAsia="Times New Roman" w:hAnsi="Times New Roman" w:cs="Times New Roman"/>
          <w:color w:val="363636"/>
          <w:sz w:val="28"/>
          <w:szCs w:val="28"/>
          <w:shd w:val="clear" w:color="auto" w:fill="FFFFFF"/>
        </w:rPr>
        <w:t>все страницы паспорта</w:t>
      </w:r>
      <w:r>
        <w:rPr>
          <w:rFonts w:ascii="Times New Roman" w:eastAsia="Times New Roman" w:hAnsi="Times New Roman" w:cs="Times New Roman"/>
          <w:color w:val="363636"/>
          <w:sz w:val="28"/>
          <w:szCs w:val="28"/>
          <w:shd w:val="clear" w:color="auto" w:fill="FFFFFF"/>
        </w:rPr>
        <w:t xml:space="preserve"> включая обложку)</w:t>
      </w:r>
      <w:r w:rsidR="003F5986">
        <w:rPr>
          <w:rFonts w:ascii="Times New Roman" w:eastAsia="Times New Roman" w:hAnsi="Times New Roman" w:cs="Times New Roman"/>
          <w:color w:val="363636"/>
          <w:sz w:val="28"/>
          <w:szCs w:val="28"/>
          <w:shd w:val="clear" w:color="auto" w:fill="FFFFFF"/>
        </w:rPr>
        <w:t>;</w:t>
      </w:r>
    </w:p>
    <w:p w:rsidR="002A68ED" w:rsidRPr="00E03B3D" w:rsidRDefault="002A68ED" w:rsidP="003F5986">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3.</w:t>
      </w:r>
      <w:r w:rsidR="003F5986">
        <w:rPr>
          <w:rFonts w:ascii="Times New Roman" w:eastAsia="Times New Roman" w:hAnsi="Times New Roman" w:cs="Times New Roman"/>
          <w:color w:val="363636"/>
          <w:sz w:val="28"/>
          <w:szCs w:val="28"/>
          <w:shd w:val="clear" w:color="auto" w:fill="FFFFFF"/>
        </w:rPr>
        <w:t xml:space="preserve"> д</w:t>
      </w:r>
      <w:r w:rsidRPr="00E03B3D">
        <w:rPr>
          <w:rFonts w:ascii="Times New Roman" w:eastAsia="Times New Roman" w:hAnsi="Times New Roman" w:cs="Times New Roman"/>
          <w:color w:val="363636"/>
          <w:sz w:val="28"/>
          <w:szCs w:val="28"/>
          <w:shd w:val="clear" w:color="auto" w:fill="FFFFFF"/>
        </w:rPr>
        <w:t xml:space="preserve">окументы, </w:t>
      </w:r>
      <w:r w:rsidR="003F5986">
        <w:rPr>
          <w:rFonts w:ascii="Times New Roman" w:eastAsia="Times New Roman" w:hAnsi="Times New Roman" w:cs="Times New Roman"/>
          <w:color w:val="363636"/>
          <w:sz w:val="28"/>
          <w:szCs w:val="28"/>
          <w:shd w:val="clear" w:color="auto" w:fill="FFFFFF"/>
        </w:rPr>
        <w:t>подтверждающие внесение задатка;</w:t>
      </w:r>
    </w:p>
    <w:p w:rsidR="002A68ED" w:rsidRPr="00E03B3D" w:rsidRDefault="002A68ED" w:rsidP="003F5986">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4. </w:t>
      </w:r>
      <w:r w:rsidR="003F5986">
        <w:rPr>
          <w:rFonts w:ascii="Times New Roman" w:eastAsia="Times New Roman" w:hAnsi="Times New Roman" w:cs="Times New Roman"/>
          <w:color w:val="363636"/>
          <w:sz w:val="28"/>
          <w:szCs w:val="28"/>
          <w:shd w:val="clear" w:color="auto" w:fill="FFFFFF"/>
        </w:rPr>
        <w:t>н</w:t>
      </w:r>
      <w:r w:rsidRPr="00E03B3D">
        <w:rPr>
          <w:rFonts w:ascii="Times New Roman" w:eastAsia="Times New Roman" w:hAnsi="Times New Roman" w:cs="Times New Roman"/>
          <w:color w:val="363636"/>
          <w:sz w:val="28"/>
          <w:szCs w:val="28"/>
          <w:shd w:val="clear" w:color="auto" w:fill="FFFFFF"/>
        </w:rPr>
        <w:t>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F5986" w:rsidRDefault="002A68ED" w:rsidP="003F5986">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w:t>
      </w:r>
    </w:p>
    <w:p w:rsidR="002A68ED" w:rsidRPr="00E03B3D" w:rsidRDefault="002A68ED" w:rsidP="003F5986">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2A68ED" w:rsidRPr="00E03B3D" w:rsidRDefault="002A68ED" w:rsidP="002A68ED">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u w:val="single"/>
          <w:shd w:val="clear" w:color="auto" w:fill="FFFFFF"/>
        </w:rPr>
        <w:t>Заявки подаются на электронную площадку, начиная с даты начала приема заявок до времени и даты окончания приема заявок, указанных в настоящем извещении.</w:t>
      </w:r>
    </w:p>
    <w:p w:rsidR="002A68ED" w:rsidRPr="00E03B3D" w:rsidRDefault="002A68ED" w:rsidP="00264FC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lastRenderedPageBreak/>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2A68ED" w:rsidRPr="00E03B3D" w:rsidRDefault="002A68ED" w:rsidP="009A512B">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Организатора, о чем Претенденту направляется соответствующее уведомление.</w:t>
      </w:r>
    </w:p>
    <w:p w:rsidR="002A68ED" w:rsidRPr="00E03B3D" w:rsidRDefault="002A68ED" w:rsidP="009A512B">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2A68ED" w:rsidRPr="00E03B3D" w:rsidRDefault="002A68ED" w:rsidP="009A512B">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Заявка на участие в аукционе, поступившая по истечении срока приема заявок, не регистрируется программными средствами электронной торговой площадки.</w:t>
      </w:r>
    </w:p>
    <w:p w:rsidR="002A68ED" w:rsidRPr="00E03B3D" w:rsidRDefault="002A68ED" w:rsidP="009A512B">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Заявитель имеет право отозвать принятую Оператором электронной площадки заявку на участие в аукционе до дня окончания срока приема заявок.</w:t>
      </w:r>
    </w:p>
    <w:p w:rsidR="002A68ED" w:rsidRPr="00E03B3D" w:rsidRDefault="002A68ED" w:rsidP="009A512B">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Решения о допуске или не допуске Заявителя к участию в аукционе в электронной форме принимает аукционная комиссия.</w:t>
      </w:r>
    </w:p>
    <w:p w:rsidR="00EF3254" w:rsidRPr="004B35AE" w:rsidRDefault="00EF3254">
      <w:pPr>
        <w:spacing w:after="0" w:line="240" w:lineRule="auto"/>
        <w:jc w:val="both"/>
        <w:rPr>
          <w:rFonts w:ascii="Times New Roman" w:eastAsia="Times New Roman" w:hAnsi="Times New Roman" w:cs="Times New Roman"/>
          <w:color w:val="363636"/>
          <w:sz w:val="28"/>
          <w:szCs w:val="28"/>
          <w:shd w:val="clear" w:color="auto" w:fill="FFFFFF"/>
        </w:rPr>
      </w:pPr>
    </w:p>
    <w:p w:rsidR="0096655F"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4.</w:t>
      </w:r>
      <w:r w:rsidR="0096655F">
        <w:rPr>
          <w:rFonts w:ascii="Times New Roman" w:eastAsia="Times New Roman" w:hAnsi="Times New Roman" w:cs="Times New Roman"/>
          <w:b/>
          <w:color w:val="363636"/>
          <w:sz w:val="28"/>
          <w:szCs w:val="28"/>
          <w:shd w:val="clear" w:color="auto" w:fill="FFFFFF"/>
        </w:rPr>
        <w:t xml:space="preserve"> </w:t>
      </w:r>
      <w:r w:rsidRPr="004B35AE">
        <w:rPr>
          <w:rFonts w:ascii="Times New Roman" w:eastAsia="Times New Roman" w:hAnsi="Times New Roman" w:cs="Times New Roman"/>
          <w:b/>
          <w:color w:val="363636"/>
          <w:sz w:val="28"/>
          <w:szCs w:val="28"/>
          <w:shd w:val="clear" w:color="auto" w:fill="FFFFFF"/>
        </w:rPr>
        <w:t xml:space="preserve">Порядок внесения задатка участниками аукциона </w:t>
      </w:r>
    </w:p>
    <w:p w:rsidR="00EF3254"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и возврата им задатка,</w:t>
      </w:r>
      <w:r w:rsidR="002A68ED">
        <w:rPr>
          <w:rFonts w:ascii="Times New Roman" w:eastAsia="Times New Roman" w:hAnsi="Times New Roman" w:cs="Times New Roman"/>
          <w:b/>
          <w:color w:val="363636"/>
          <w:sz w:val="28"/>
          <w:szCs w:val="28"/>
          <w:shd w:val="clear" w:color="auto" w:fill="FFFFFF"/>
        </w:rPr>
        <w:t xml:space="preserve"> </w:t>
      </w:r>
      <w:r w:rsidRPr="004B35AE">
        <w:rPr>
          <w:rFonts w:ascii="Times New Roman" w:eastAsia="Times New Roman" w:hAnsi="Times New Roman" w:cs="Times New Roman"/>
          <w:b/>
          <w:color w:val="363636"/>
          <w:sz w:val="28"/>
          <w:szCs w:val="28"/>
          <w:shd w:val="clear" w:color="auto" w:fill="FFFFFF"/>
        </w:rPr>
        <w:t xml:space="preserve">реквизиты счёта для </w:t>
      </w:r>
      <w:r w:rsidR="00123602">
        <w:rPr>
          <w:rFonts w:ascii="Times New Roman" w:eastAsia="Times New Roman" w:hAnsi="Times New Roman" w:cs="Times New Roman"/>
          <w:b/>
          <w:color w:val="363636"/>
          <w:sz w:val="28"/>
          <w:szCs w:val="28"/>
          <w:shd w:val="clear" w:color="auto" w:fill="FFFFFF"/>
        </w:rPr>
        <w:t>перечисления задатка</w:t>
      </w:r>
    </w:p>
    <w:p w:rsidR="00123602" w:rsidRPr="004B35AE" w:rsidRDefault="00123602">
      <w:pPr>
        <w:spacing w:after="0" w:line="240" w:lineRule="auto"/>
        <w:jc w:val="center"/>
        <w:rPr>
          <w:rFonts w:ascii="Times New Roman" w:eastAsia="Times New Roman" w:hAnsi="Times New Roman" w:cs="Times New Roman"/>
          <w:color w:val="363636"/>
          <w:sz w:val="28"/>
          <w:szCs w:val="28"/>
          <w:shd w:val="clear" w:color="auto" w:fill="FFFFFF"/>
        </w:rPr>
      </w:pPr>
    </w:p>
    <w:p w:rsidR="00D41E93" w:rsidRDefault="003F1533" w:rsidP="003F153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Заявитель обеспечивает поступление задатка. </w:t>
      </w:r>
    </w:p>
    <w:p w:rsidR="00D41E93" w:rsidRDefault="003F1533" w:rsidP="003F153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Порядок внесения задатка определяется регламентом работы электронной площадки </w:t>
      </w:r>
      <w:hyperlink r:id="rId17">
        <w:r w:rsidRPr="00E03B3D">
          <w:rPr>
            <w:rFonts w:ascii="Times New Roman" w:eastAsia="Times New Roman" w:hAnsi="Times New Roman" w:cs="Times New Roman"/>
            <w:color w:val="363636"/>
            <w:sz w:val="28"/>
            <w:szCs w:val="28"/>
            <w:u w:val="single"/>
            <w:shd w:val="clear" w:color="auto" w:fill="FFFFFF"/>
          </w:rPr>
          <w:t>www.sberbank-ast.ru</w:t>
        </w:r>
      </w:hyperlink>
      <w:r w:rsidRPr="00E03B3D">
        <w:rPr>
          <w:rFonts w:ascii="Times New Roman" w:eastAsia="Times New Roman" w:hAnsi="Times New Roman" w:cs="Times New Roman"/>
          <w:color w:val="363636"/>
          <w:sz w:val="28"/>
          <w:szCs w:val="28"/>
          <w:shd w:val="clear" w:color="auto" w:fill="FFFFFF"/>
        </w:rPr>
        <w:t xml:space="preserve">. </w:t>
      </w:r>
    </w:p>
    <w:p w:rsidR="003F1533" w:rsidRPr="00E03B3D" w:rsidRDefault="003F1533" w:rsidP="003F153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Задаток, указанный в извещении, необходимо перечислить на расчетный счет оператора электронной площадки:</w:t>
      </w:r>
    </w:p>
    <w:tbl>
      <w:tblPr>
        <w:tblW w:w="0" w:type="auto"/>
        <w:tblInd w:w="8" w:type="dxa"/>
        <w:tblCellMar>
          <w:left w:w="10" w:type="dxa"/>
          <w:right w:w="10" w:type="dxa"/>
        </w:tblCellMar>
        <w:tblLook w:val="0000" w:firstRow="0" w:lastRow="0" w:firstColumn="0" w:lastColumn="0" w:noHBand="0" w:noVBand="0"/>
      </w:tblPr>
      <w:tblGrid>
        <w:gridCol w:w="2985"/>
        <w:gridCol w:w="6375"/>
      </w:tblGrid>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b/>
                <w:color w:val="363636"/>
                <w:sz w:val="28"/>
                <w:szCs w:val="28"/>
              </w:rPr>
              <w:t>Получатель</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 </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Наименование</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АО "Сбербанк-АСТ"</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ИНН:</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7707308480</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КПП:</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770401001</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Расчетный счет:</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40702810300020038047</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b/>
                <w:color w:val="363636"/>
                <w:sz w:val="28"/>
                <w:szCs w:val="28"/>
              </w:rPr>
              <w:t>Банк получателя</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 </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Наименование банка:</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ПАО"СБЕРБАНК РОССИИ" г. МОСКВА</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БИК:</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044525225</w:t>
            </w:r>
          </w:p>
        </w:tc>
      </w:tr>
      <w:tr w:rsidR="003F1533" w:rsidRPr="00E03B3D" w:rsidTr="003450DC">
        <w:trPr>
          <w:trHeight w:val="1"/>
        </w:trPr>
        <w:tc>
          <w:tcPr>
            <w:tcW w:w="298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Корреспондентский счет:</w:t>
            </w:r>
          </w:p>
        </w:tc>
        <w:tc>
          <w:tcPr>
            <w:tcW w:w="6375" w:type="dxa"/>
            <w:tcBorders>
              <w:top w:val="single" w:sz="6" w:space="0" w:color="000000"/>
              <w:left w:val="single" w:sz="6" w:space="0" w:color="000000"/>
              <w:bottom w:val="single" w:sz="6" w:space="0" w:color="000000"/>
              <w:right w:val="single" w:sz="6" w:space="0" w:color="000000"/>
            </w:tcBorders>
            <w:shd w:val="clear" w:color="000000" w:fill="FFFFFF"/>
            <w:tcMar>
              <w:left w:w="0" w:type="dxa"/>
              <w:right w:w="0" w:type="dxa"/>
            </w:tcMar>
            <w:vAlign w:val="bottom"/>
          </w:tcPr>
          <w:p w:rsidR="003F1533" w:rsidRPr="00E03B3D" w:rsidRDefault="003F1533" w:rsidP="003450DC">
            <w:pPr>
              <w:spacing w:after="0" w:line="240" w:lineRule="auto"/>
              <w:jc w:val="both"/>
              <w:rPr>
                <w:sz w:val="28"/>
                <w:szCs w:val="28"/>
              </w:rPr>
            </w:pPr>
            <w:r w:rsidRPr="00E03B3D">
              <w:rPr>
                <w:rFonts w:ascii="Times New Roman" w:eastAsia="Times New Roman" w:hAnsi="Times New Roman" w:cs="Times New Roman"/>
                <w:color w:val="363636"/>
                <w:sz w:val="28"/>
                <w:szCs w:val="28"/>
              </w:rPr>
              <w:t>30101810400000000225</w:t>
            </w:r>
          </w:p>
        </w:tc>
      </w:tr>
    </w:tbl>
    <w:p w:rsidR="003F1533" w:rsidRPr="00E03B3D" w:rsidRDefault="003F1533" w:rsidP="003F1533">
      <w:pPr>
        <w:spacing w:after="0" w:line="240" w:lineRule="auto"/>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      Образец платежного поручения приведен на электронной площадке по адресу: </w:t>
      </w:r>
      <w:hyperlink r:id="rId18">
        <w:r w:rsidRPr="00E03B3D">
          <w:rPr>
            <w:rFonts w:ascii="Times New Roman" w:eastAsia="Times New Roman" w:hAnsi="Times New Roman" w:cs="Times New Roman"/>
            <w:color w:val="363636"/>
            <w:sz w:val="28"/>
            <w:szCs w:val="28"/>
            <w:u w:val="single"/>
            <w:shd w:val="clear" w:color="auto" w:fill="FFFFFF"/>
          </w:rPr>
          <w:t>http://utp.sberbank-ast.ru/AP/Notice/653/Requisites</w:t>
        </w:r>
      </w:hyperlink>
    </w:p>
    <w:p w:rsidR="003F1533" w:rsidRPr="00E03B3D" w:rsidRDefault="003F1533" w:rsidP="003F1533">
      <w:pPr>
        <w:spacing w:after="0" w:line="240" w:lineRule="auto"/>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         Согласно пункту 21 статьи 39.12 ЗК РФ задаток, внесенный лицом, признанным победителем аукциона, задаток, внесенный иным лицом, с которым договор аренды или продажи земельного участка заключается в соответствии с пунктом 13, 14 или 20 статьи 39.12 ЗК РФ, засчитываются в счет арендной платы или цены за него.</w:t>
      </w:r>
    </w:p>
    <w:p w:rsidR="003F1533" w:rsidRPr="00E03B3D" w:rsidRDefault="003F1533" w:rsidP="00EB0C15">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lastRenderedPageBreak/>
        <w:t>Лицам, перечислившим задаток для участия в аукционе, денежные средства возвращаются в следующем порядке:</w:t>
      </w:r>
    </w:p>
    <w:p w:rsidR="003F1533" w:rsidRPr="00E03B3D" w:rsidRDefault="003F1533" w:rsidP="00EB0C15">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а) участн</w:t>
      </w:r>
      <w:r w:rsidR="00EB0C15">
        <w:rPr>
          <w:rFonts w:ascii="Times New Roman" w:eastAsia="Times New Roman" w:hAnsi="Times New Roman" w:cs="Times New Roman"/>
          <w:color w:val="363636"/>
          <w:sz w:val="28"/>
          <w:szCs w:val="28"/>
          <w:shd w:val="clear" w:color="auto" w:fill="FFFFFF"/>
        </w:rPr>
        <w:t>икам, за исключением победителя</w:t>
      </w:r>
      <w:r w:rsidRPr="00E03B3D">
        <w:rPr>
          <w:rFonts w:ascii="Times New Roman" w:eastAsia="Times New Roman" w:hAnsi="Times New Roman" w:cs="Times New Roman"/>
          <w:color w:val="363636"/>
          <w:sz w:val="28"/>
          <w:szCs w:val="28"/>
          <w:shd w:val="clear" w:color="auto" w:fill="FFFFFF"/>
        </w:rPr>
        <w:t xml:space="preserve"> - в течение 3 календарных дней со дня подведения итогов аукциона;</w:t>
      </w:r>
    </w:p>
    <w:p w:rsidR="003F1533" w:rsidRPr="00E03B3D" w:rsidRDefault="003F1533" w:rsidP="00EB0C15">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б) претендентам, не допущенным к участию в аукционе - в течение 3 календарных дней со дня подписания Протокола о признании претендентов участниками;</w:t>
      </w:r>
    </w:p>
    <w:p w:rsidR="003F1533" w:rsidRPr="00E03B3D" w:rsidRDefault="003F1533" w:rsidP="00EB0C15">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 xml:space="preserve">в) </w:t>
      </w:r>
      <w:r w:rsidR="00EB0C15">
        <w:rPr>
          <w:rFonts w:ascii="Times New Roman" w:eastAsia="Times New Roman" w:hAnsi="Times New Roman" w:cs="Times New Roman"/>
          <w:color w:val="363636"/>
          <w:sz w:val="28"/>
          <w:szCs w:val="28"/>
          <w:shd w:val="clear" w:color="auto" w:fill="FFFFFF"/>
        </w:rPr>
        <w:t xml:space="preserve">претендентам, отозвавшим заявку </w:t>
      </w:r>
      <w:r w:rsidRPr="00E03B3D">
        <w:rPr>
          <w:rFonts w:ascii="Times New Roman" w:eastAsia="Times New Roman" w:hAnsi="Times New Roman" w:cs="Times New Roman"/>
          <w:color w:val="363636"/>
          <w:sz w:val="28"/>
          <w:szCs w:val="28"/>
          <w:shd w:val="clear" w:color="auto" w:fill="FFFFFF"/>
        </w:rPr>
        <w:t>не позднее дня окончания приема заявок - в течение 3 календарных дней со дня поступления уведомления об отзыве заявки;</w:t>
      </w:r>
    </w:p>
    <w:p w:rsidR="003F1533" w:rsidRDefault="003F1533" w:rsidP="00EB0C15">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03B3D">
        <w:rPr>
          <w:rFonts w:ascii="Times New Roman" w:eastAsia="Times New Roman" w:hAnsi="Times New Roman" w:cs="Times New Roman"/>
          <w:color w:val="363636"/>
          <w:sz w:val="28"/>
          <w:szCs w:val="28"/>
          <w:shd w:val="clear" w:color="auto" w:fill="FFFFFF"/>
        </w:rPr>
        <w:t>г) претендентам, отозвавшим заявку позднее дня окончания приема заявок - в течение 3 календарных дней со дня подписания Протокола о при</w:t>
      </w:r>
      <w:r w:rsidR="00EB0C15">
        <w:rPr>
          <w:rFonts w:ascii="Times New Roman" w:eastAsia="Times New Roman" w:hAnsi="Times New Roman" w:cs="Times New Roman"/>
          <w:color w:val="363636"/>
          <w:sz w:val="28"/>
          <w:szCs w:val="28"/>
          <w:shd w:val="clear" w:color="auto" w:fill="FFFFFF"/>
        </w:rPr>
        <w:t>знании претендентов участниками;</w:t>
      </w:r>
    </w:p>
    <w:p w:rsidR="003F1533" w:rsidRPr="00EB0C15" w:rsidRDefault="003F1533" w:rsidP="00EB0C15">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B0C15">
        <w:rPr>
          <w:rFonts w:ascii="Times New Roman" w:eastAsia="Times New Roman" w:hAnsi="Times New Roman" w:cs="Times New Roman"/>
          <w:color w:val="363636"/>
          <w:sz w:val="28"/>
          <w:szCs w:val="28"/>
          <w:shd w:val="clear" w:color="auto" w:fill="FFFFFF"/>
        </w:rPr>
        <w:t>д) участнику аукциона, который сделал предпоследнее предложение о цене предмета аукциона возвращается в течение трех дней со дня подписания договора купли-продажи или договора аренды земельного участка победителем аукциона.</w:t>
      </w:r>
    </w:p>
    <w:p w:rsidR="00EF3254" w:rsidRPr="0096655F" w:rsidRDefault="004C15DA">
      <w:pPr>
        <w:spacing w:after="0" w:line="240" w:lineRule="auto"/>
        <w:jc w:val="both"/>
        <w:rPr>
          <w:rFonts w:ascii="Times New Roman" w:eastAsia="Times New Roman" w:hAnsi="Times New Roman" w:cs="Times New Roman"/>
          <w:color w:val="000000"/>
          <w:sz w:val="28"/>
          <w:szCs w:val="28"/>
          <w:shd w:val="clear" w:color="auto" w:fill="FFFFFF"/>
        </w:rPr>
      </w:pPr>
      <w:r w:rsidRPr="004B35AE">
        <w:rPr>
          <w:rFonts w:ascii="Times New Roman" w:eastAsia="Times New Roman" w:hAnsi="Times New Roman" w:cs="Times New Roman"/>
          <w:b/>
          <w:color w:val="000000"/>
          <w:sz w:val="28"/>
          <w:szCs w:val="28"/>
          <w:shd w:val="clear" w:color="auto" w:fill="FFFFFF"/>
        </w:rPr>
        <w:t xml:space="preserve">       </w:t>
      </w:r>
      <w:r w:rsidRPr="0096655F">
        <w:rPr>
          <w:rFonts w:ascii="Times New Roman" w:eastAsia="Times New Roman" w:hAnsi="Times New Roman" w:cs="Times New Roman"/>
          <w:color w:val="000000"/>
          <w:sz w:val="28"/>
          <w:szCs w:val="28"/>
          <w:shd w:val="clear" w:color="auto" w:fill="FFFFFF"/>
        </w:rPr>
        <w:t xml:space="preserve">Данное информационное сообщение является публичной офертой для заключения договора о задатке в соответствии со </w:t>
      </w:r>
      <w:hyperlink r:id="rId19">
        <w:r w:rsidRPr="0096655F">
          <w:rPr>
            <w:rFonts w:ascii="Times New Roman" w:eastAsia="Times New Roman" w:hAnsi="Times New Roman" w:cs="Times New Roman"/>
            <w:color w:val="0000FF"/>
            <w:sz w:val="28"/>
            <w:szCs w:val="28"/>
            <w:u w:val="single"/>
            <w:shd w:val="clear" w:color="auto" w:fill="FFFFFF"/>
          </w:rPr>
          <w:t>статьей 437</w:t>
        </w:r>
      </w:hyperlink>
      <w:r w:rsidRPr="0096655F">
        <w:rPr>
          <w:rFonts w:ascii="Times New Roman" w:eastAsia="Times New Roman" w:hAnsi="Times New Roman" w:cs="Times New Roman"/>
          <w:color w:val="000000"/>
          <w:sz w:val="28"/>
          <w:szCs w:val="28"/>
          <w:shd w:val="clear" w:color="auto" w:fill="FFFFFF"/>
        </w:rPr>
        <w:t xml:space="preserve"> Гражданского кодекса Российской Федерации, а подача претендентом заявки на участие в аукционе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r w:rsidR="001F612B" w:rsidRPr="0096655F">
        <w:rPr>
          <w:rFonts w:ascii="Times New Roman" w:eastAsia="Times New Roman" w:hAnsi="Times New Roman" w:cs="Times New Roman"/>
          <w:color w:val="000000"/>
          <w:sz w:val="28"/>
          <w:szCs w:val="28"/>
          <w:shd w:val="clear" w:color="auto" w:fill="FFFFFF"/>
        </w:rPr>
        <w:t>.</w:t>
      </w:r>
    </w:p>
    <w:p w:rsidR="002E0F9E" w:rsidRPr="004B35AE" w:rsidRDefault="002E0F9E">
      <w:pPr>
        <w:spacing w:after="0" w:line="240" w:lineRule="auto"/>
        <w:jc w:val="both"/>
        <w:rPr>
          <w:rFonts w:ascii="Times New Roman" w:eastAsia="Times New Roman" w:hAnsi="Times New Roman" w:cs="Times New Roman"/>
          <w:color w:val="363636"/>
          <w:sz w:val="28"/>
          <w:szCs w:val="28"/>
          <w:shd w:val="clear" w:color="auto" w:fill="FFFFFF"/>
        </w:rPr>
      </w:pPr>
    </w:p>
    <w:p w:rsidR="00EF3254" w:rsidRDefault="004C15DA" w:rsidP="002E0F9E">
      <w:pPr>
        <w:spacing w:after="0" w:line="240" w:lineRule="auto"/>
        <w:jc w:val="center"/>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5.</w:t>
      </w:r>
      <w:r w:rsidRPr="004B35AE">
        <w:rPr>
          <w:rFonts w:ascii="Times New Roman" w:eastAsia="Times New Roman" w:hAnsi="Times New Roman" w:cs="Times New Roman"/>
          <w:color w:val="363636"/>
          <w:sz w:val="28"/>
          <w:szCs w:val="28"/>
          <w:shd w:val="clear" w:color="auto" w:fill="FFFFFF"/>
        </w:rPr>
        <w:t> </w:t>
      </w:r>
      <w:r w:rsidRPr="004B35AE">
        <w:rPr>
          <w:rFonts w:ascii="Times New Roman" w:eastAsia="Times New Roman" w:hAnsi="Times New Roman" w:cs="Times New Roman"/>
          <w:b/>
          <w:color w:val="363636"/>
          <w:sz w:val="28"/>
          <w:szCs w:val="28"/>
          <w:shd w:val="clear" w:color="auto" w:fill="FFFFFF"/>
        </w:rPr>
        <w:t>Заявитель не допускается к участию в аукционе в следующих случаях</w:t>
      </w:r>
      <w:r w:rsidRPr="004B35AE">
        <w:rPr>
          <w:rFonts w:ascii="Times New Roman" w:eastAsia="Times New Roman" w:hAnsi="Times New Roman" w:cs="Times New Roman"/>
          <w:color w:val="363636"/>
          <w:sz w:val="28"/>
          <w:szCs w:val="28"/>
          <w:shd w:val="clear" w:color="auto" w:fill="FFFFFF"/>
        </w:rPr>
        <w:t>:</w:t>
      </w:r>
    </w:p>
    <w:p w:rsidR="002E0F9E" w:rsidRPr="004B35AE" w:rsidRDefault="002E0F9E" w:rsidP="002E0F9E">
      <w:pPr>
        <w:spacing w:after="0" w:line="240" w:lineRule="auto"/>
        <w:jc w:val="center"/>
        <w:rPr>
          <w:rFonts w:ascii="Times New Roman" w:eastAsia="Times New Roman" w:hAnsi="Times New Roman" w:cs="Times New Roman"/>
          <w:color w:val="363636"/>
          <w:sz w:val="28"/>
          <w:szCs w:val="28"/>
          <w:shd w:val="clear" w:color="auto" w:fill="FFFFFF"/>
        </w:rPr>
      </w:pPr>
    </w:p>
    <w:p w:rsidR="00EF3254" w:rsidRPr="004B35AE" w:rsidRDefault="004C15DA" w:rsidP="002E0F9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1) не</w:t>
      </w:r>
      <w:r w:rsidR="002E0F9E">
        <w:rPr>
          <w:rFonts w:ascii="Times New Roman" w:eastAsia="Times New Roman" w:hAnsi="Times New Roman" w:cs="Times New Roman"/>
          <w:color w:val="363636"/>
          <w:sz w:val="28"/>
          <w:szCs w:val="28"/>
          <w:shd w:val="clear" w:color="auto" w:fill="FFFFFF"/>
        </w:rPr>
        <w:t xml:space="preserve"> </w:t>
      </w:r>
      <w:r w:rsidRPr="004B35AE">
        <w:rPr>
          <w:rFonts w:ascii="Times New Roman" w:eastAsia="Times New Roman" w:hAnsi="Times New Roman" w:cs="Times New Roman"/>
          <w:color w:val="363636"/>
          <w:sz w:val="28"/>
          <w:szCs w:val="28"/>
          <w:shd w:val="clear" w:color="auto" w:fill="FFFFFF"/>
        </w:rPr>
        <w:t>представление необходимых для участия в аукционе документов или представление недостоверных сведений;</w:t>
      </w:r>
    </w:p>
    <w:p w:rsidR="00EF3254" w:rsidRPr="004B35AE" w:rsidRDefault="004C15DA" w:rsidP="002E0F9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2) не</w:t>
      </w:r>
      <w:r w:rsidR="00E2683C" w:rsidRPr="004B35AE">
        <w:rPr>
          <w:rFonts w:ascii="Times New Roman" w:eastAsia="Times New Roman" w:hAnsi="Times New Roman" w:cs="Times New Roman"/>
          <w:color w:val="363636"/>
          <w:sz w:val="28"/>
          <w:szCs w:val="28"/>
          <w:shd w:val="clear" w:color="auto" w:fill="FFFFFF"/>
        </w:rPr>
        <w:t xml:space="preserve"> </w:t>
      </w:r>
      <w:r w:rsidRPr="004B35AE">
        <w:rPr>
          <w:rFonts w:ascii="Times New Roman" w:eastAsia="Times New Roman" w:hAnsi="Times New Roman" w:cs="Times New Roman"/>
          <w:color w:val="363636"/>
          <w:sz w:val="28"/>
          <w:szCs w:val="28"/>
          <w:shd w:val="clear" w:color="auto" w:fill="FFFFFF"/>
        </w:rPr>
        <w:t>поступление задатка на дату рассмотрения заявок на участие в аукционе;</w:t>
      </w:r>
    </w:p>
    <w:p w:rsidR="00EF3254" w:rsidRPr="004B35AE" w:rsidRDefault="004C15DA" w:rsidP="002E0F9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3) подача заявки на участие в аукционе лицом, которое в соответствии</w:t>
      </w:r>
      <w:r w:rsidRPr="004B35AE">
        <w:rPr>
          <w:rFonts w:ascii="Times New Roman" w:eastAsia="Times New Roman" w:hAnsi="Times New Roman" w:cs="Times New Roman"/>
          <w:color w:val="363636"/>
          <w:sz w:val="28"/>
          <w:szCs w:val="28"/>
          <w:shd w:val="clear" w:color="auto" w:fill="FFFFFF"/>
        </w:rPr>
        <w:br/>
        <w:t>с действующим законодательством РФ не имеет права быть участником конкретного аукциона, покупателем земельного участка;</w:t>
      </w:r>
    </w:p>
    <w:p w:rsidR="00EF3254" w:rsidRDefault="004C15DA" w:rsidP="002E0F9E">
      <w:pPr>
        <w:spacing w:after="0" w:line="240" w:lineRule="auto"/>
        <w:ind w:firstLine="708"/>
        <w:jc w:val="both"/>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r w:rsidRPr="004B35AE">
        <w:rPr>
          <w:rFonts w:ascii="Times New Roman" w:eastAsia="Times New Roman" w:hAnsi="Times New Roman" w:cs="Times New Roman"/>
          <w:b/>
          <w:color w:val="363636"/>
          <w:sz w:val="28"/>
          <w:szCs w:val="28"/>
          <w:shd w:val="clear" w:color="auto" w:fill="FFFFFF"/>
        </w:rPr>
        <w:t> </w:t>
      </w:r>
    </w:p>
    <w:p w:rsidR="002E0F9E" w:rsidRPr="004B35AE" w:rsidRDefault="007B1D4B" w:rsidP="002E0F9E">
      <w:pPr>
        <w:spacing w:after="0" w:line="240" w:lineRule="auto"/>
        <w:ind w:firstLine="708"/>
        <w:jc w:val="both"/>
        <w:rPr>
          <w:rFonts w:ascii="Times New Roman" w:eastAsia="Times New Roman" w:hAnsi="Times New Roman" w:cs="Times New Roman"/>
          <w:color w:val="363636"/>
          <w:sz w:val="28"/>
          <w:szCs w:val="28"/>
          <w:shd w:val="clear" w:color="auto" w:fill="FFFFFF"/>
        </w:rPr>
      </w:pPr>
      <w:r>
        <w:rPr>
          <w:rFonts w:ascii="Times New Roman" w:eastAsia="Times New Roman" w:hAnsi="Times New Roman" w:cs="Times New Roman"/>
          <w:color w:val="363636"/>
          <w:sz w:val="28"/>
          <w:szCs w:val="28"/>
          <w:shd w:val="clear" w:color="auto" w:fill="FFFFFF"/>
        </w:rPr>
        <w:t xml:space="preserve"> </w:t>
      </w:r>
    </w:p>
    <w:p w:rsidR="00EF3254"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6. Рассмотрение заявок</w:t>
      </w:r>
    </w:p>
    <w:p w:rsidR="0096655F" w:rsidRPr="004B35AE" w:rsidRDefault="0096655F">
      <w:pPr>
        <w:spacing w:after="0" w:line="240" w:lineRule="auto"/>
        <w:jc w:val="center"/>
        <w:rPr>
          <w:rFonts w:ascii="Times New Roman" w:eastAsia="Times New Roman" w:hAnsi="Times New Roman" w:cs="Times New Roman"/>
          <w:color w:val="363636"/>
          <w:sz w:val="28"/>
          <w:szCs w:val="28"/>
          <w:shd w:val="clear" w:color="auto" w:fill="FFFFFF"/>
        </w:rPr>
      </w:pP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1.</w:t>
      </w:r>
      <w:r w:rsidR="007B1D4B">
        <w:rPr>
          <w:rFonts w:ascii="Times New Roman" w:eastAsia="Times New Roman" w:hAnsi="Times New Roman" w:cs="Times New Roman"/>
          <w:color w:val="363636"/>
          <w:sz w:val="28"/>
          <w:szCs w:val="28"/>
          <w:shd w:val="clear" w:color="auto" w:fill="FFFFFF"/>
        </w:rPr>
        <w:t xml:space="preserve"> </w:t>
      </w:r>
      <w:r w:rsidRPr="004B35AE">
        <w:rPr>
          <w:rFonts w:ascii="Times New Roman" w:eastAsia="Times New Roman" w:hAnsi="Times New Roman" w:cs="Times New Roman"/>
          <w:color w:val="363636"/>
          <w:sz w:val="28"/>
          <w:szCs w:val="28"/>
          <w:shd w:val="clear" w:color="auto" w:fill="FFFFFF"/>
        </w:rPr>
        <w:t>Для участия в аукционе Претенденты перечисляют задаток и заполняют размещенную в открытой части электронной торговой площадки форму заявки с приложением электронных документов в соответствии с перечнем, приведенным в извещении о проведении аукциона.</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lastRenderedPageBreak/>
        <w:t>2.</w:t>
      </w:r>
      <w:r w:rsidR="007B1D4B">
        <w:rPr>
          <w:rFonts w:ascii="Times New Roman" w:eastAsia="Times New Roman" w:hAnsi="Times New Roman" w:cs="Times New Roman"/>
          <w:color w:val="363636"/>
          <w:sz w:val="28"/>
          <w:szCs w:val="28"/>
          <w:shd w:val="clear" w:color="auto" w:fill="FFFFFF"/>
        </w:rPr>
        <w:t xml:space="preserve"> </w:t>
      </w:r>
      <w:r w:rsidRPr="004B35AE">
        <w:rPr>
          <w:rFonts w:ascii="Times New Roman" w:eastAsia="Times New Roman" w:hAnsi="Times New Roman" w:cs="Times New Roman"/>
          <w:color w:val="363636"/>
          <w:sz w:val="28"/>
          <w:szCs w:val="28"/>
          <w:shd w:val="clear" w:color="auto" w:fill="FFFFFF"/>
        </w:rPr>
        <w:t>В день определения участников аукциона, указанный в извещении о проведении аукциона по продаже прав</w:t>
      </w:r>
      <w:r w:rsidR="007B1D4B">
        <w:rPr>
          <w:rFonts w:ascii="Times New Roman" w:eastAsia="Times New Roman" w:hAnsi="Times New Roman" w:cs="Times New Roman"/>
          <w:color w:val="363636"/>
          <w:sz w:val="28"/>
          <w:szCs w:val="28"/>
          <w:shd w:val="clear" w:color="auto" w:fill="FFFFFF"/>
        </w:rPr>
        <w:t>а на заключение договора купли-</w:t>
      </w:r>
      <w:r w:rsidRPr="004B35AE">
        <w:rPr>
          <w:rFonts w:ascii="Times New Roman" w:eastAsia="Times New Roman" w:hAnsi="Times New Roman" w:cs="Times New Roman"/>
          <w:color w:val="363636"/>
          <w:sz w:val="28"/>
          <w:szCs w:val="28"/>
          <w:shd w:val="clear" w:color="auto" w:fill="FFFFFF"/>
        </w:rPr>
        <w:t>продажи или аренды земельного участка в электронной форме, Оператор электронной площадки через «личный кабинет» Организатора обеспечивает доступ Организатору к поданным Претендентами заявкам и документам, а также к журналу приема заявок.</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3. Организатор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4. Претендент приобретает статус участника аукциона с момента подписания протокола о признании Претендентов участниками аукциона.</w:t>
      </w:r>
    </w:p>
    <w:p w:rsidR="00EF3254" w:rsidRPr="0096655F"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xml:space="preserve">5. Не позднее следующего рабочего дня после дня подписания протокола о признании Претендентов участниками </w:t>
      </w:r>
      <w:r w:rsidRPr="0096655F">
        <w:rPr>
          <w:rFonts w:ascii="Times New Roman" w:eastAsia="Times New Roman" w:hAnsi="Times New Roman" w:cs="Times New Roman"/>
          <w:color w:val="363636"/>
          <w:sz w:val="28"/>
          <w:szCs w:val="28"/>
          <w:shd w:val="clear" w:color="auto" w:fill="FFFFFF"/>
        </w:rPr>
        <w:t>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w:t>
      </w:r>
    </w:p>
    <w:p w:rsidR="00EF3254" w:rsidRPr="0096655F" w:rsidRDefault="004C15DA" w:rsidP="007B1D4B">
      <w:pPr>
        <w:spacing w:after="0" w:line="240" w:lineRule="auto"/>
        <w:ind w:firstLine="708"/>
        <w:jc w:val="both"/>
        <w:rPr>
          <w:rFonts w:ascii="Times New Roman" w:eastAsia="Times New Roman" w:hAnsi="Times New Roman" w:cs="Times New Roman"/>
          <w:b/>
          <w:color w:val="363636"/>
          <w:sz w:val="28"/>
          <w:szCs w:val="28"/>
          <w:shd w:val="clear" w:color="auto" w:fill="FFFFFF"/>
        </w:rPr>
      </w:pPr>
      <w:r w:rsidRPr="0096655F">
        <w:rPr>
          <w:rFonts w:ascii="Times New Roman" w:eastAsia="Times New Roman" w:hAnsi="Times New Roman" w:cs="Times New Roman"/>
          <w:color w:val="363636"/>
          <w:sz w:val="28"/>
          <w:szCs w:val="28"/>
          <w:shd w:val="clear" w:color="auto" w:fill="FFFFFF"/>
        </w:rPr>
        <w:t>Информация о Претендентах, не допущенных к участию в аукционе, размещается в открытой части электронной торговой площадки, на официальном сайте Российской Федерации для размещения информации о проведении торгов </w:t>
      </w:r>
      <w:hyperlink r:id="rId20">
        <w:r w:rsidRPr="0096655F">
          <w:rPr>
            <w:rFonts w:ascii="Times New Roman" w:eastAsia="Times New Roman" w:hAnsi="Times New Roman" w:cs="Times New Roman"/>
            <w:color w:val="000000"/>
            <w:sz w:val="28"/>
            <w:szCs w:val="28"/>
            <w:u w:val="single"/>
            <w:shd w:val="clear" w:color="auto" w:fill="FFFFFF"/>
          </w:rPr>
          <w:t>www.torgi.gov.ru</w:t>
        </w:r>
      </w:hyperlink>
      <w:r w:rsidRPr="0096655F">
        <w:rPr>
          <w:rFonts w:ascii="Times New Roman" w:eastAsia="Times New Roman" w:hAnsi="Times New Roman" w:cs="Times New Roman"/>
          <w:color w:val="363636"/>
          <w:sz w:val="28"/>
          <w:szCs w:val="28"/>
          <w:shd w:val="clear" w:color="auto" w:fill="FFFFFF"/>
        </w:rPr>
        <w:t>.</w:t>
      </w:r>
      <w:r w:rsidRPr="0096655F">
        <w:rPr>
          <w:rFonts w:ascii="Times New Roman" w:eastAsia="Times New Roman" w:hAnsi="Times New Roman" w:cs="Times New Roman"/>
          <w:b/>
          <w:color w:val="363636"/>
          <w:sz w:val="28"/>
          <w:szCs w:val="28"/>
          <w:shd w:val="clear" w:color="auto" w:fill="FFFFFF"/>
        </w:rPr>
        <w:t> </w:t>
      </w:r>
    </w:p>
    <w:p w:rsidR="007B1D4B" w:rsidRPr="0096655F" w:rsidRDefault="007B1D4B" w:rsidP="007B1D4B">
      <w:pPr>
        <w:spacing w:after="0" w:line="240" w:lineRule="auto"/>
        <w:ind w:firstLine="708"/>
        <w:jc w:val="both"/>
        <w:rPr>
          <w:rFonts w:ascii="Times New Roman" w:eastAsia="Times New Roman" w:hAnsi="Times New Roman" w:cs="Times New Roman"/>
          <w:b/>
          <w:color w:val="363636"/>
          <w:sz w:val="28"/>
          <w:szCs w:val="28"/>
          <w:shd w:val="clear" w:color="auto" w:fill="FFFFFF"/>
        </w:rPr>
      </w:pPr>
    </w:p>
    <w:p w:rsidR="00EF3254" w:rsidRPr="0096655F" w:rsidRDefault="00262FE9">
      <w:pPr>
        <w:spacing w:after="0" w:line="240" w:lineRule="auto"/>
        <w:jc w:val="center"/>
        <w:rPr>
          <w:rFonts w:ascii="Times New Roman" w:eastAsia="Times New Roman" w:hAnsi="Times New Roman" w:cs="Times New Roman"/>
          <w:b/>
          <w:color w:val="363636"/>
          <w:sz w:val="28"/>
          <w:szCs w:val="28"/>
          <w:shd w:val="clear" w:color="auto" w:fill="FFFFFF"/>
        </w:rPr>
      </w:pPr>
      <w:r w:rsidRPr="0096655F">
        <w:rPr>
          <w:rFonts w:ascii="Times New Roman" w:eastAsia="Times New Roman" w:hAnsi="Times New Roman" w:cs="Times New Roman"/>
          <w:b/>
          <w:color w:val="363636"/>
          <w:sz w:val="28"/>
          <w:szCs w:val="28"/>
          <w:shd w:val="clear" w:color="auto" w:fill="FFFFFF"/>
        </w:rPr>
        <w:t>7</w:t>
      </w:r>
      <w:r w:rsidR="007B1D4B" w:rsidRPr="0096655F">
        <w:rPr>
          <w:rFonts w:ascii="Times New Roman" w:eastAsia="Times New Roman" w:hAnsi="Times New Roman" w:cs="Times New Roman"/>
          <w:b/>
          <w:color w:val="363636"/>
          <w:sz w:val="28"/>
          <w:szCs w:val="28"/>
          <w:shd w:val="clear" w:color="auto" w:fill="FFFFFF"/>
        </w:rPr>
        <w:t>.</w:t>
      </w:r>
      <w:r w:rsidR="004C15DA" w:rsidRPr="0096655F">
        <w:rPr>
          <w:rFonts w:ascii="Times New Roman" w:eastAsia="Times New Roman" w:hAnsi="Times New Roman" w:cs="Times New Roman"/>
          <w:b/>
          <w:color w:val="363636"/>
          <w:sz w:val="28"/>
          <w:szCs w:val="28"/>
          <w:shd w:val="clear" w:color="auto" w:fill="FFFFFF"/>
        </w:rPr>
        <w:t xml:space="preserve"> Порядок проведен</w:t>
      </w:r>
      <w:r w:rsidR="007B1D4B" w:rsidRPr="0096655F">
        <w:rPr>
          <w:rFonts w:ascii="Times New Roman" w:eastAsia="Times New Roman" w:hAnsi="Times New Roman" w:cs="Times New Roman"/>
          <w:b/>
          <w:color w:val="363636"/>
          <w:sz w:val="28"/>
          <w:szCs w:val="28"/>
          <w:shd w:val="clear" w:color="auto" w:fill="FFFFFF"/>
        </w:rPr>
        <w:t>ия аукциона в электронной форме</w:t>
      </w:r>
    </w:p>
    <w:p w:rsidR="007B1D4B" w:rsidRPr="0096655F" w:rsidRDefault="007B1D4B">
      <w:pPr>
        <w:spacing w:after="0" w:line="240" w:lineRule="auto"/>
        <w:jc w:val="center"/>
        <w:rPr>
          <w:rFonts w:ascii="Times New Roman" w:eastAsia="Times New Roman" w:hAnsi="Times New Roman" w:cs="Times New Roman"/>
          <w:color w:val="363636"/>
          <w:sz w:val="28"/>
          <w:szCs w:val="28"/>
          <w:shd w:val="clear" w:color="auto" w:fill="FFFFFF"/>
        </w:rPr>
      </w:pP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96655F">
        <w:rPr>
          <w:rFonts w:ascii="Times New Roman" w:eastAsia="Times New Roman" w:hAnsi="Times New Roman" w:cs="Times New Roman"/>
          <w:color w:val="363636"/>
          <w:sz w:val="28"/>
          <w:szCs w:val="28"/>
          <w:shd w:val="clear" w:color="auto" w:fill="FFFFFF"/>
        </w:rPr>
        <w:t>Процедура аукциона проводится в день и время, указанные</w:t>
      </w:r>
      <w:r w:rsidRPr="004B35AE">
        <w:rPr>
          <w:rFonts w:ascii="Times New Roman" w:eastAsia="Times New Roman" w:hAnsi="Times New Roman" w:cs="Times New Roman"/>
          <w:color w:val="363636"/>
          <w:sz w:val="28"/>
          <w:szCs w:val="28"/>
          <w:shd w:val="clear" w:color="auto" w:fill="FFFFFF"/>
        </w:rPr>
        <w:t xml:space="preserve"> в настоящем извещении  о проведении аукциона, путем последовательного повышения участниками начальной цены продажи на «шаг аукциона».</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«Шаг аукциона» установлен организатором аукциона в фиксированной сумме, в размере 3% от начальной (минимальной) цены земельного участка, указанной в настоящем  извещении  и не изменяется в течение всего аукциона.</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В ходе проведения аукциона участники аукциона подают предложения о цене предмета аукциона в соответствии со следующими требованиями:</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предложение о цене предмета аукциона увеличивает текущее максимальное предложение о цене предмета аукциона на величину "шага аукциона";</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lastRenderedPageBreak/>
        <w:t>Со времени начала проведения процедуры аукциона Оператором электронной площадки размещается:</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в закрытой части электронной площадки - помимо информации, указанной в открытой части электронной площадки, также предложения о цене земельного участка и время их поступления, величина повышения начальной цены («шаг аукциона»), время, оставшееся до окончания приема предложений о цене  земельного участка.</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В течение одного часа со времени начала проведения процедуры аукциона участникам предлагается заявить о покупке права аренды или цены земельного участка по начальной цене. В случае если в течение указанного времени:</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а) поступило предложение о начальной цене права аренды или цены земельного участка, то время для представления следующих предложений об увеличенной на «шаг аукциона» цене права аренды ил цены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права аренды или цены земельного участка следующее предложение не поступило, аукцион с помощью программно-аппаратных средств электронной площадки завершается;</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б) не поступило ни одного предложения о начальной цене права аренды или цены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права аренды  или цены земельного участка является время завершения аукциона.</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При этом программными средствами электронной площадки обеспечивается:</w:t>
      </w:r>
    </w:p>
    <w:p w:rsidR="00EF3254" w:rsidRPr="004B35AE" w:rsidRDefault="004C15DA" w:rsidP="002857BE">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а) исключение возможности подачи участником предложения о цене права аренды ил цены земельного участка, не соответствующего увеличению текущей цены на величину «шага аукциона»;</w:t>
      </w:r>
    </w:p>
    <w:p w:rsidR="00EF3254" w:rsidRPr="004B35AE" w:rsidRDefault="004C15DA" w:rsidP="00D743F7">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б) уведомление участника в случае, если предложение этого участника о цене права аренды или цены земельного участка не может быть принято в связи с подачей аналогичного предложения ранее другим участником.</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Победителем аукциона признается участник, предложивший наибольшую цену на право заключения договора аренды или продажи земельного участка.  </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xml:space="preserve">Ход проведения процедуры аукциона фиксируется Оператором электронной площадки в электронном журнале, который направляется Организатору в течение одного часа со времени завершения приема предложений о цене для подведения итогов аукциона путем оформления протокола об итогах аукциона. Протокол об итогах аукциона, содержащий цену на право заключения договора купли -продажи или аренды земельного участка, предложенную победителем, и удостоверяющий право победителя на заключение </w:t>
      </w:r>
      <w:r w:rsidRPr="004B35AE">
        <w:rPr>
          <w:rFonts w:ascii="Times New Roman" w:eastAsia="Times New Roman" w:hAnsi="Times New Roman" w:cs="Times New Roman"/>
          <w:color w:val="363636"/>
          <w:sz w:val="28"/>
          <w:szCs w:val="28"/>
          <w:shd w:val="clear" w:color="auto" w:fill="FFFFFF"/>
        </w:rPr>
        <w:lastRenderedPageBreak/>
        <w:t>договора купли-продажи или аренды земельного участка, подписывается Организатором в течение одного рабочего дня со дня подписания данного протокола Оператором электронной площадки.</w:t>
      </w:r>
      <w:r w:rsidRPr="004B35AE">
        <w:rPr>
          <w:rFonts w:ascii="Times New Roman" w:eastAsia="Times New Roman" w:hAnsi="Times New Roman" w:cs="Times New Roman"/>
          <w:color w:val="000000"/>
          <w:sz w:val="28"/>
          <w:szCs w:val="28"/>
          <w:shd w:val="clear" w:color="auto" w:fill="FFFFFF"/>
        </w:rPr>
        <w:t xml:space="preserve"> Который размещается на официальном сайте Российской Федерации для размещения информации о проведении торгов </w:t>
      </w:r>
      <w:hyperlink r:id="rId21">
        <w:r w:rsidRPr="004B35AE">
          <w:rPr>
            <w:rFonts w:ascii="Times New Roman" w:eastAsia="Times New Roman" w:hAnsi="Times New Roman" w:cs="Times New Roman"/>
            <w:color w:val="0000FF"/>
            <w:sz w:val="28"/>
            <w:szCs w:val="28"/>
            <w:u w:val="single"/>
            <w:shd w:val="clear" w:color="auto" w:fill="FFFFFF"/>
          </w:rPr>
          <w:t>www.torgi.gov.ru</w:t>
        </w:r>
      </w:hyperlink>
      <w:r w:rsidRPr="004B35AE">
        <w:rPr>
          <w:rFonts w:ascii="Times New Roman" w:eastAsia="Times New Roman" w:hAnsi="Times New Roman" w:cs="Times New Roman"/>
          <w:color w:val="000000"/>
          <w:sz w:val="28"/>
          <w:szCs w:val="28"/>
          <w:shd w:val="clear" w:color="auto" w:fill="FFFFFF"/>
        </w:rPr>
        <w:t xml:space="preserve">, на  официальном сайте администрации муниципального образования Красноармейский район </w:t>
      </w:r>
      <w:hyperlink r:id="rId22">
        <w:r w:rsidRPr="004B35AE">
          <w:rPr>
            <w:rFonts w:ascii="Times New Roman" w:eastAsia="Times New Roman" w:hAnsi="Times New Roman" w:cs="Times New Roman"/>
            <w:color w:val="0000FF"/>
            <w:sz w:val="28"/>
            <w:szCs w:val="28"/>
            <w:u w:val="single"/>
            <w:shd w:val="clear" w:color="auto" w:fill="FFFFFF"/>
          </w:rPr>
          <w:t xml:space="preserve"> "http://www.krasnarm.ru</w:t>
        </w:r>
      </w:hyperlink>
      <w:r w:rsidRPr="004B35AE">
        <w:rPr>
          <w:rFonts w:ascii="Times New Roman" w:eastAsia="Times New Roman" w:hAnsi="Times New Roman" w:cs="Times New Roman"/>
          <w:color w:val="000000"/>
          <w:sz w:val="28"/>
          <w:szCs w:val="28"/>
          <w:shd w:val="clear" w:color="auto" w:fill="FFFFFF"/>
        </w:rPr>
        <w:t xml:space="preserve"> не позднее дня, следующего за днем подписания указанного протокола. </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Процедура аукциона считается завершенной с момента подписания Организатором протокола об итогах аукциона.</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Аукцион признается несостоявшимся в следующих случаях:</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не было подано ни одной заявки на участие либо ни один из Претендентов не признан участником;</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принято решение о признании только одного Претендента участником;</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ни один из участников не сделал предложение о начальной цене права аренды или цены земельного участка.</w:t>
      </w:r>
    </w:p>
    <w:p w:rsidR="00EF3254" w:rsidRPr="004B35AE" w:rsidRDefault="004C15DA">
      <w:pPr>
        <w:spacing w:after="0" w:line="240" w:lineRule="auto"/>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Решение о признании аукциона несостоявшимся оформляется протоколом об итогах аукциона.</w:t>
      </w:r>
    </w:p>
    <w:p w:rsidR="00EF3254" w:rsidRPr="004B35AE"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обязан направить заявителю проект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EF3254" w:rsidRPr="004B35AE" w:rsidRDefault="004C15DA">
      <w:pPr>
        <w:spacing w:after="0" w:line="240" w:lineRule="auto"/>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торговой площадки следующая информация:</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наименование предмета договора  и иные позволяющие его индивидуализировать сведения;</w:t>
      </w:r>
    </w:p>
    <w:p w:rsidR="00EF3254" w:rsidRPr="004B35AE" w:rsidRDefault="004C15DA"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цена сделки;</w:t>
      </w:r>
    </w:p>
    <w:p w:rsidR="00EF3254" w:rsidRDefault="004C15DA" w:rsidP="00940263">
      <w:pPr>
        <w:spacing w:after="0" w:line="240" w:lineRule="auto"/>
        <w:ind w:firstLine="708"/>
        <w:jc w:val="both"/>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фамилия, имя, отчество физического лица или наименовании юридического лица - Победителя торгов.</w:t>
      </w:r>
      <w:r w:rsidRPr="004B35AE">
        <w:rPr>
          <w:rFonts w:ascii="Times New Roman" w:eastAsia="Times New Roman" w:hAnsi="Times New Roman" w:cs="Times New Roman"/>
          <w:b/>
          <w:color w:val="363636"/>
          <w:sz w:val="28"/>
          <w:szCs w:val="28"/>
          <w:shd w:val="clear" w:color="auto" w:fill="FFFFFF"/>
        </w:rPr>
        <w:t> </w:t>
      </w:r>
    </w:p>
    <w:p w:rsidR="00940263" w:rsidRPr="004B35AE" w:rsidRDefault="00940263" w:rsidP="00940263">
      <w:pPr>
        <w:spacing w:after="0" w:line="240" w:lineRule="auto"/>
        <w:ind w:firstLine="708"/>
        <w:jc w:val="both"/>
        <w:rPr>
          <w:rFonts w:ascii="Times New Roman" w:eastAsia="Times New Roman" w:hAnsi="Times New Roman" w:cs="Times New Roman"/>
          <w:color w:val="363636"/>
          <w:sz w:val="28"/>
          <w:szCs w:val="28"/>
          <w:shd w:val="clear" w:color="auto" w:fill="FFFFFF"/>
        </w:rPr>
      </w:pPr>
    </w:p>
    <w:p w:rsidR="00EF3254"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E62858">
        <w:rPr>
          <w:rFonts w:ascii="Times New Roman" w:eastAsia="Times New Roman" w:hAnsi="Times New Roman" w:cs="Times New Roman"/>
          <w:b/>
          <w:color w:val="363636"/>
          <w:sz w:val="28"/>
          <w:szCs w:val="28"/>
          <w:shd w:val="clear" w:color="auto" w:fill="FFFFFF"/>
        </w:rPr>
        <w:t>8. Отмена и приостановление аукциона</w:t>
      </w:r>
    </w:p>
    <w:p w:rsidR="0096655F" w:rsidRPr="00E62858" w:rsidRDefault="0096655F">
      <w:pPr>
        <w:spacing w:after="0" w:line="240" w:lineRule="auto"/>
        <w:jc w:val="center"/>
        <w:rPr>
          <w:rFonts w:ascii="Times New Roman" w:eastAsia="Times New Roman" w:hAnsi="Times New Roman" w:cs="Times New Roman"/>
          <w:color w:val="363636"/>
          <w:sz w:val="28"/>
          <w:szCs w:val="28"/>
          <w:shd w:val="clear" w:color="auto" w:fill="FFFFFF"/>
        </w:rPr>
      </w:pPr>
    </w:p>
    <w:p w:rsidR="00EF3254" w:rsidRPr="00E62858" w:rsidRDefault="004C15DA">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62858">
        <w:rPr>
          <w:rFonts w:ascii="Times New Roman" w:eastAsia="Times New Roman" w:hAnsi="Times New Roman" w:cs="Times New Roman"/>
          <w:color w:val="363636"/>
          <w:sz w:val="28"/>
          <w:szCs w:val="28"/>
          <w:shd w:val="clear" w:color="auto" w:fill="FFFFFF"/>
        </w:rPr>
        <w:t>Продавец вправе отменить аукцион не позднее, чем за 3 (три) дня до даты проведения аукциона.</w:t>
      </w:r>
    </w:p>
    <w:p w:rsidR="00EF3254" w:rsidRPr="00E62858" w:rsidRDefault="004C15DA" w:rsidP="00E62858">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62858">
        <w:rPr>
          <w:rFonts w:ascii="Times New Roman" w:eastAsia="Times New Roman" w:hAnsi="Times New Roman" w:cs="Times New Roman"/>
          <w:color w:val="363636"/>
          <w:sz w:val="28"/>
          <w:szCs w:val="28"/>
          <w:shd w:val="clear" w:color="auto" w:fill="FFFFFF"/>
        </w:rPr>
        <w:t>Решение об отмене аукциона размещается на официальном сайте Российской Федерации для размещения информации о проведении торгов </w:t>
      </w:r>
      <w:hyperlink r:id="rId23">
        <w:r w:rsidRPr="00E62858">
          <w:rPr>
            <w:rFonts w:ascii="Times New Roman" w:eastAsia="Times New Roman" w:hAnsi="Times New Roman" w:cs="Times New Roman"/>
            <w:color w:val="363636"/>
            <w:sz w:val="28"/>
            <w:szCs w:val="28"/>
            <w:u w:val="single"/>
            <w:shd w:val="clear" w:color="auto" w:fill="FFFFFF"/>
          </w:rPr>
          <w:t>www.torgi.gov.ru</w:t>
        </w:r>
      </w:hyperlink>
      <w:r w:rsidRPr="00E62858">
        <w:rPr>
          <w:rFonts w:ascii="Times New Roman" w:eastAsia="Times New Roman" w:hAnsi="Times New Roman" w:cs="Times New Roman"/>
          <w:color w:val="363636"/>
          <w:sz w:val="28"/>
          <w:szCs w:val="28"/>
          <w:shd w:val="clear" w:color="auto" w:fill="FFFFFF"/>
        </w:rPr>
        <w:t>.</w:t>
      </w:r>
      <w:r w:rsidR="00E62858" w:rsidRPr="00E62858">
        <w:rPr>
          <w:rFonts w:ascii="Times New Roman" w:eastAsia="Times New Roman" w:hAnsi="Times New Roman" w:cs="Times New Roman"/>
          <w:color w:val="363636"/>
          <w:sz w:val="28"/>
          <w:szCs w:val="28"/>
          <w:shd w:val="clear" w:color="auto" w:fill="FFFFFF"/>
        </w:rPr>
        <w:t>,</w:t>
      </w:r>
      <w:r w:rsidRPr="00E62858">
        <w:rPr>
          <w:rFonts w:ascii="Times New Roman" w:eastAsia="Times New Roman" w:hAnsi="Times New Roman" w:cs="Times New Roman"/>
          <w:color w:val="363636"/>
          <w:sz w:val="28"/>
          <w:szCs w:val="28"/>
          <w:shd w:val="clear" w:color="auto" w:fill="FFFFFF"/>
        </w:rPr>
        <w:t xml:space="preserve"> на </w:t>
      </w:r>
      <w:r w:rsidR="00E62858" w:rsidRPr="00E62858">
        <w:rPr>
          <w:rFonts w:ascii="Times New Roman" w:eastAsia="Times New Roman" w:hAnsi="Times New Roman" w:cs="Times New Roman"/>
          <w:color w:val="363636"/>
          <w:sz w:val="28"/>
          <w:szCs w:val="28"/>
          <w:shd w:val="clear" w:color="auto" w:fill="FFFFFF"/>
        </w:rPr>
        <w:t>официальном сайте а</w:t>
      </w:r>
      <w:r w:rsidRPr="00E62858">
        <w:rPr>
          <w:rFonts w:ascii="Times New Roman" w:eastAsia="Times New Roman" w:hAnsi="Times New Roman" w:cs="Times New Roman"/>
          <w:color w:val="363636"/>
          <w:sz w:val="28"/>
          <w:szCs w:val="28"/>
          <w:shd w:val="clear" w:color="auto" w:fill="FFFFFF"/>
        </w:rPr>
        <w:t xml:space="preserve">дминистрации муниципального образования Красноармейский район </w:t>
      </w:r>
      <w:hyperlink r:id="rId24">
        <w:r w:rsidRPr="00E62858">
          <w:rPr>
            <w:rFonts w:ascii="Times New Roman" w:eastAsia="Times New Roman" w:hAnsi="Times New Roman" w:cs="Times New Roman"/>
            <w:color w:val="363636"/>
            <w:sz w:val="28"/>
            <w:szCs w:val="28"/>
            <w:u w:val="single"/>
            <w:shd w:val="clear" w:color="auto" w:fill="FFFFFF"/>
          </w:rPr>
          <w:t>http://.ru</w:t>
        </w:r>
      </w:hyperlink>
      <w:r w:rsidRPr="00E62858">
        <w:rPr>
          <w:rFonts w:ascii="Times New Roman" w:eastAsia="Times New Roman" w:hAnsi="Times New Roman" w:cs="Times New Roman"/>
          <w:color w:val="363636"/>
          <w:sz w:val="28"/>
          <w:szCs w:val="28"/>
          <w:shd w:val="clear" w:color="auto" w:fill="FFFFFF"/>
        </w:rPr>
        <w:t xml:space="preserve"> и в открытой части электрон</w:t>
      </w:r>
      <w:r w:rsidRPr="00E62858">
        <w:rPr>
          <w:rFonts w:ascii="Times New Roman" w:eastAsia="Times New Roman" w:hAnsi="Times New Roman" w:cs="Times New Roman"/>
          <w:color w:val="363636"/>
          <w:sz w:val="28"/>
          <w:szCs w:val="28"/>
          <w:shd w:val="clear" w:color="auto" w:fill="FFFFFF"/>
        </w:rPr>
        <w:lastRenderedPageBreak/>
        <w:t>ной торговой площадки в течении 3-х дней со дня принятия данного решения.</w:t>
      </w:r>
    </w:p>
    <w:p w:rsidR="00EF3254" w:rsidRPr="004B35AE" w:rsidRDefault="004C15DA" w:rsidP="00E62858">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E62858">
        <w:rPr>
          <w:rFonts w:ascii="Times New Roman" w:eastAsia="Times New Roman" w:hAnsi="Times New Roman" w:cs="Times New Roman"/>
          <w:color w:val="363636"/>
          <w:sz w:val="28"/>
          <w:szCs w:val="28"/>
          <w:shd w:val="clear" w:color="auto" w:fill="FFFFFF"/>
        </w:rPr>
        <w:t>Оператор электронной площадки</w:t>
      </w:r>
      <w:r w:rsidRPr="004B35AE">
        <w:rPr>
          <w:rFonts w:ascii="Times New Roman" w:eastAsia="Times New Roman" w:hAnsi="Times New Roman" w:cs="Times New Roman"/>
          <w:color w:val="363636"/>
          <w:sz w:val="28"/>
          <w:szCs w:val="28"/>
          <w:shd w:val="clear" w:color="auto" w:fill="FFFFFF"/>
        </w:rPr>
        <w:t xml:space="preserve"> извещает Претендентов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EF3254" w:rsidRPr="004B35AE" w:rsidRDefault="004C15DA" w:rsidP="00E62858">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Оператор электронной площадки приостанавливает проведение продажи прав</w:t>
      </w:r>
      <w:r w:rsidR="00E62858">
        <w:rPr>
          <w:rFonts w:ascii="Times New Roman" w:eastAsia="Times New Roman" w:hAnsi="Times New Roman" w:cs="Times New Roman"/>
          <w:color w:val="363636"/>
          <w:sz w:val="28"/>
          <w:szCs w:val="28"/>
          <w:shd w:val="clear" w:color="auto" w:fill="FFFFFF"/>
        </w:rPr>
        <w:t>а на заключение договора купли-</w:t>
      </w:r>
      <w:r w:rsidRPr="004B35AE">
        <w:rPr>
          <w:rFonts w:ascii="Times New Roman" w:eastAsia="Times New Roman" w:hAnsi="Times New Roman" w:cs="Times New Roman"/>
          <w:color w:val="363636"/>
          <w:sz w:val="28"/>
          <w:szCs w:val="28"/>
          <w:shd w:val="clear" w:color="auto" w:fill="FFFFFF"/>
        </w:rPr>
        <w:t xml:space="preserve">продажи или аренды земельного участка в случае технологического сбоя, зафиксированного программно-аппаратными средствами электронной торговой площадки, но не более чем на одни сутки. Возобновление проведения продажи права на заключение договора аренды или договора </w:t>
      </w:r>
      <w:r w:rsidR="00E62858">
        <w:rPr>
          <w:rFonts w:ascii="Times New Roman" w:eastAsia="Times New Roman" w:hAnsi="Times New Roman" w:cs="Times New Roman"/>
          <w:color w:val="363636"/>
          <w:sz w:val="28"/>
          <w:szCs w:val="28"/>
          <w:shd w:val="clear" w:color="auto" w:fill="FFFFFF"/>
        </w:rPr>
        <w:t>купли-п</w:t>
      </w:r>
      <w:r w:rsidRPr="004B35AE">
        <w:rPr>
          <w:rFonts w:ascii="Times New Roman" w:eastAsia="Times New Roman" w:hAnsi="Times New Roman" w:cs="Times New Roman"/>
          <w:color w:val="363636"/>
          <w:sz w:val="28"/>
          <w:szCs w:val="28"/>
          <w:shd w:val="clear" w:color="auto" w:fill="FFFFFF"/>
        </w:rPr>
        <w:t>родажи земельного участка начинается с того момента, на котором продажа имущества была прервана.</w:t>
      </w:r>
    </w:p>
    <w:p w:rsidR="00EF3254" w:rsidRDefault="004C15DA" w:rsidP="00D76CD7">
      <w:pPr>
        <w:spacing w:after="0" w:line="240" w:lineRule="auto"/>
        <w:ind w:firstLine="708"/>
        <w:jc w:val="both"/>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В течение одного часа со времени приостановления проведения продажи права на заключение договора купли-продажи или аренды земельного участка Оператор электронной площадки размещает на электронной торговой площадке информацию о причине приостановления продажи права заключения договора купли-продажи или аренды земельного участка, времени приостановления и возобновления продажи права на заключение договора купли-продажи или аренды земельного участка, уведомляет об этом участников, а также направляет указанную информацию продавцу для внесения в протокол об итогах продажи права заключения договора купли-продажи или аренды земельного участка.</w:t>
      </w:r>
      <w:r w:rsidRPr="004B35AE">
        <w:rPr>
          <w:rFonts w:ascii="Times New Roman" w:eastAsia="Times New Roman" w:hAnsi="Times New Roman" w:cs="Times New Roman"/>
          <w:b/>
          <w:color w:val="363636"/>
          <w:sz w:val="28"/>
          <w:szCs w:val="28"/>
          <w:shd w:val="clear" w:color="auto" w:fill="FFFFFF"/>
        </w:rPr>
        <w:t> </w:t>
      </w:r>
    </w:p>
    <w:p w:rsidR="00E62858" w:rsidRPr="004B35AE" w:rsidRDefault="00E62858" w:rsidP="00D76CD7">
      <w:pPr>
        <w:spacing w:after="0" w:line="240" w:lineRule="auto"/>
        <w:ind w:firstLine="708"/>
        <w:jc w:val="both"/>
        <w:rPr>
          <w:rFonts w:ascii="Times New Roman" w:eastAsia="Times New Roman" w:hAnsi="Times New Roman" w:cs="Times New Roman"/>
          <w:b/>
          <w:color w:val="363636"/>
          <w:sz w:val="28"/>
          <w:szCs w:val="28"/>
          <w:shd w:val="clear" w:color="auto" w:fill="FFFFFF"/>
        </w:rPr>
      </w:pPr>
    </w:p>
    <w:p w:rsidR="00E62858" w:rsidRDefault="004C15DA">
      <w:pPr>
        <w:spacing w:after="0" w:line="240" w:lineRule="auto"/>
        <w:jc w:val="center"/>
        <w:rPr>
          <w:rFonts w:ascii="Times New Roman" w:eastAsia="Times New Roman" w:hAnsi="Times New Roman" w:cs="Times New Roman"/>
          <w:b/>
          <w:color w:val="363636"/>
          <w:sz w:val="28"/>
          <w:szCs w:val="28"/>
          <w:shd w:val="clear" w:color="auto" w:fill="FFFFFF"/>
        </w:rPr>
      </w:pPr>
      <w:r w:rsidRPr="004B35AE">
        <w:rPr>
          <w:rFonts w:ascii="Times New Roman" w:eastAsia="Times New Roman" w:hAnsi="Times New Roman" w:cs="Times New Roman"/>
          <w:b/>
          <w:color w:val="363636"/>
          <w:sz w:val="28"/>
          <w:szCs w:val="28"/>
          <w:shd w:val="clear" w:color="auto" w:fill="FFFFFF"/>
        </w:rPr>
        <w:t xml:space="preserve">9. Заключение договора купли - продажи </w:t>
      </w:r>
    </w:p>
    <w:p w:rsidR="00EF3254" w:rsidRDefault="00E62858">
      <w:pPr>
        <w:spacing w:after="0" w:line="240" w:lineRule="auto"/>
        <w:jc w:val="center"/>
        <w:rPr>
          <w:rFonts w:ascii="Times New Roman" w:eastAsia="Times New Roman" w:hAnsi="Times New Roman" w:cs="Times New Roman"/>
          <w:b/>
          <w:color w:val="363636"/>
          <w:sz w:val="28"/>
          <w:szCs w:val="28"/>
          <w:shd w:val="clear" w:color="auto" w:fill="FFFFFF"/>
        </w:rPr>
      </w:pPr>
      <w:r>
        <w:rPr>
          <w:rFonts w:ascii="Times New Roman" w:eastAsia="Times New Roman" w:hAnsi="Times New Roman" w:cs="Times New Roman"/>
          <w:b/>
          <w:color w:val="363636"/>
          <w:sz w:val="28"/>
          <w:szCs w:val="28"/>
          <w:shd w:val="clear" w:color="auto" w:fill="FFFFFF"/>
        </w:rPr>
        <w:t>или аренды земельного участка</w:t>
      </w:r>
    </w:p>
    <w:p w:rsidR="00E62858" w:rsidRPr="004B35AE" w:rsidRDefault="00E62858">
      <w:pPr>
        <w:spacing w:after="0" w:line="240" w:lineRule="auto"/>
        <w:jc w:val="center"/>
        <w:rPr>
          <w:rFonts w:ascii="Times New Roman" w:eastAsia="Times New Roman" w:hAnsi="Times New Roman" w:cs="Times New Roman"/>
          <w:color w:val="363636"/>
          <w:sz w:val="28"/>
          <w:szCs w:val="28"/>
          <w:shd w:val="clear" w:color="auto" w:fill="FFFFFF"/>
        </w:rPr>
      </w:pPr>
    </w:p>
    <w:p w:rsidR="00E62858" w:rsidRDefault="004C15DA" w:rsidP="00D76CD7">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xml:space="preserve">Договор купли-продажи или аренды земельного участка </w:t>
      </w:r>
      <w:r w:rsidR="00E62858">
        <w:rPr>
          <w:rFonts w:ascii="Times New Roman" w:eastAsia="Times New Roman" w:hAnsi="Times New Roman" w:cs="Times New Roman"/>
          <w:color w:val="363636"/>
          <w:sz w:val="28"/>
          <w:szCs w:val="28"/>
          <w:shd w:val="clear" w:color="auto" w:fill="FFFFFF"/>
        </w:rPr>
        <w:t xml:space="preserve">заключается </w:t>
      </w:r>
      <w:r w:rsidRPr="004B35AE">
        <w:rPr>
          <w:rFonts w:ascii="Times New Roman" w:eastAsia="Times New Roman" w:hAnsi="Times New Roman" w:cs="Times New Roman"/>
          <w:color w:val="363636"/>
          <w:sz w:val="28"/>
          <w:szCs w:val="28"/>
          <w:shd w:val="clear" w:color="auto" w:fill="FFFFFF"/>
        </w:rPr>
        <w:t xml:space="preserve">с победителем аукциона в установленном законодательством порядке не ранее чем через 10 дней со дня размещения информации о результатах аукциона на официальном сайте Российской Федерации в сети «Интернет» или со дня размещения протокола рассмотрения заявок на участие в электронном аукционе в случае, если электронный аукцион признан несостоявшимся. </w:t>
      </w:r>
    </w:p>
    <w:p w:rsidR="00E62858" w:rsidRDefault="004C15DA" w:rsidP="00D76CD7">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xml:space="preserve">Уполномоченный орган обязан в течение пяти дней со дня истечения срока, предусмотренного пунктом выше, направить победителю электронного аукциона или иным лицам, с которыми в соответствии с пунктами 13, 14, 20 и 25 статьи 39.12 Земельного Кодекса РФ заключается договор купли-продажи или аренды земельного участка, находящегося в государственной или муниципальной собственности, проект договора купли-продажи или аренды такого участка. </w:t>
      </w:r>
    </w:p>
    <w:p w:rsidR="00E62858" w:rsidRDefault="004C15DA" w:rsidP="00D76CD7">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t xml:space="preserve">По результатам проведения электронного аукциона договор купли-продажи или аренды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 </w:t>
      </w:r>
    </w:p>
    <w:p w:rsidR="00E62858" w:rsidRDefault="004C15DA" w:rsidP="00D76CD7">
      <w:pPr>
        <w:spacing w:after="0" w:line="240" w:lineRule="auto"/>
        <w:ind w:firstLine="708"/>
        <w:jc w:val="both"/>
        <w:rPr>
          <w:rFonts w:ascii="Times New Roman" w:eastAsia="Times New Roman" w:hAnsi="Times New Roman" w:cs="Times New Roman"/>
          <w:color w:val="363636"/>
          <w:sz w:val="28"/>
          <w:szCs w:val="28"/>
          <w:shd w:val="clear" w:color="auto" w:fill="FFFFFF"/>
        </w:rPr>
      </w:pPr>
      <w:r w:rsidRPr="004B35AE">
        <w:rPr>
          <w:rFonts w:ascii="Times New Roman" w:eastAsia="Times New Roman" w:hAnsi="Times New Roman" w:cs="Times New Roman"/>
          <w:color w:val="363636"/>
          <w:sz w:val="28"/>
          <w:szCs w:val="28"/>
          <w:shd w:val="clear" w:color="auto" w:fill="FFFFFF"/>
        </w:rPr>
        <w:lastRenderedPageBreak/>
        <w:t xml:space="preserve">При отказе или уклонении победителя аукциона от заключения в установленный срок договора купли-продажи или аренды земельного участка   задаток   ему   не </w:t>
      </w:r>
      <w:r w:rsidR="00215030" w:rsidRPr="004B35AE">
        <w:rPr>
          <w:rFonts w:ascii="Times New Roman" w:eastAsia="Times New Roman" w:hAnsi="Times New Roman" w:cs="Times New Roman"/>
          <w:color w:val="363636"/>
          <w:sz w:val="28"/>
          <w:szCs w:val="28"/>
          <w:shd w:val="clear" w:color="auto" w:fill="FFFFFF"/>
        </w:rPr>
        <w:t>возвращается,</w:t>
      </w:r>
      <w:r w:rsidR="00FA192F" w:rsidRPr="004B35AE">
        <w:rPr>
          <w:rFonts w:ascii="Times New Roman" w:eastAsia="Times New Roman" w:hAnsi="Times New Roman" w:cs="Times New Roman"/>
          <w:color w:val="363636"/>
          <w:sz w:val="28"/>
          <w:szCs w:val="28"/>
          <w:shd w:val="clear" w:color="auto" w:fill="FFFFFF"/>
        </w:rPr>
        <w:t> </w:t>
      </w:r>
      <w:r w:rsidR="009A5151">
        <w:rPr>
          <w:rFonts w:ascii="Times New Roman" w:eastAsia="Times New Roman" w:hAnsi="Times New Roman" w:cs="Times New Roman"/>
          <w:color w:val="363636"/>
          <w:sz w:val="28"/>
          <w:szCs w:val="28"/>
          <w:shd w:val="clear" w:color="auto" w:fill="FFFFFF"/>
        </w:rPr>
        <w:t xml:space="preserve">он </w:t>
      </w:r>
      <w:r w:rsidRPr="004B35AE">
        <w:rPr>
          <w:rFonts w:ascii="Times New Roman" w:eastAsia="Times New Roman" w:hAnsi="Times New Roman" w:cs="Times New Roman"/>
          <w:color w:val="363636"/>
          <w:sz w:val="28"/>
          <w:szCs w:val="28"/>
          <w:shd w:val="clear" w:color="auto" w:fill="FFFFFF"/>
        </w:rPr>
        <w:t>утрачивает право на </w:t>
      </w:r>
      <w:r w:rsidR="00112364">
        <w:rPr>
          <w:rFonts w:ascii="Times New Roman" w:eastAsia="Times New Roman" w:hAnsi="Times New Roman" w:cs="Times New Roman"/>
          <w:color w:val="363636"/>
          <w:sz w:val="28"/>
          <w:szCs w:val="28"/>
          <w:shd w:val="clear" w:color="auto" w:fill="FFFFFF"/>
        </w:rPr>
        <w:t xml:space="preserve">заключение  указанного договора. </w:t>
      </w:r>
    </w:p>
    <w:p w:rsidR="00DC395D" w:rsidRPr="004B35AE" w:rsidRDefault="00112364" w:rsidP="00D76CD7">
      <w:pPr>
        <w:spacing w:after="0" w:line="240" w:lineRule="auto"/>
        <w:ind w:firstLine="708"/>
        <w:jc w:val="both"/>
        <w:rPr>
          <w:rFonts w:ascii="Times New Roman" w:eastAsia="Times New Roman" w:hAnsi="Times New Roman" w:cs="Times New Roman"/>
          <w:color w:val="363636"/>
          <w:sz w:val="28"/>
          <w:szCs w:val="28"/>
          <w:shd w:val="clear" w:color="auto" w:fill="FFFFFF"/>
        </w:rPr>
      </w:pPr>
      <w:r>
        <w:rPr>
          <w:rFonts w:ascii="Times New Roman" w:eastAsia="Times New Roman" w:hAnsi="Times New Roman" w:cs="Times New Roman"/>
          <w:color w:val="363636"/>
          <w:sz w:val="28"/>
          <w:szCs w:val="28"/>
          <w:shd w:val="clear" w:color="auto" w:fill="FFFFFF"/>
        </w:rPr>
        <w:t>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 13,</w:t>
      </w:r>
      <w:r w:rsidR="00E62858">
        <w:rPr>
          <w:rFonts w:ascii="Times New Roman" w:eastAsia="Times New Roman" w:hAnsi="Times New Roman" w:cs="Times New Roman"/>
          <w:color w:val="363636"/>
          <w:sz w:val="28"/>
          <w:szCs w:val="28"/>
          <w:shd w:val="clear" w:color="auto" w:fill="FFFFFF"/>
        </w:rPr>
        <w:t xml:space="preserve"> </w:t>
      </w:r>
      <w:r>
        <w:rPr>
          <w:rFonts w:ascii="Times New Roman" w:eastAsia="Times New Roman" w:hAnsi="Times New Roman" w:cs="Times New Roman"/>
          <w:color w:val="363636"/>
          <w:sz w:val="28"/>
          <w:szCs w:val="28"/>
          <w:shd w:val="clear" w:color="auto" w:fill="FFFFFF"/>
        </w:rPr>
        <w:t>14,</w:t>
      </w:r>
      <w:r w:rsidR="00E62858">
        <w:rPr>
          <w:rFonts w:ascii="Times New Roman" w:eastAsia="Times New Roman" w:hAnsi="Times New Roman" w:cs="Times New Roman"/>
          <w:color w:val="363636"/>
          <w:sz w:val="28"/>
          <w:szCs w:val="28"/>
          <w:shd w:val="clear" w:color="auto" w:fill="FFFFFF"/>
        </w:rPr>
        <w:t xml:space="preserve"> </w:t>
      </w:r>
      <w:r>
        <w:rPr>
          <w:rFonts w:ascii="Times New Roman" w:eastAsia="Times New Roman" w:hAnsi="Times New Roman" w:cs="Times New Roman"/>
          <w:color w:val="363636"/>
          <w:sz w:val="28"/>
          <w:szCs w:val="28"/>
          <w:shd w:val="clear" w:color="auto" w:fill="FFFFFF"/>
        </w:rPr>
        <w:t>20, 25 ст. 39.12 Земельно</w:t>
      </w:r>
      <w:r w:rsidR="001F612B">
        <w:rPr>
          <w:rFonts w:ascii="Times New Roman" w:eastAsia="Times New Roman" w:hAnsi="Times New Roman" w:cs="Times New Roman"/>
          <w:color w:val="363636"/>
          <w:sz w:val="28"/>
          <w:szCs w:val="28"/>
          <w:shd w:val="clear" w:color="auto" w:fill="FFFFFF"/>
        </w:rPr>
        <w:t>го Кодекса Российской Федерации</w:t>
      </w:r>
      <w:r w:rsidR="003627EB">
        <w:rPr>
          <w:rFonts w:ascii="Times New Roman" w:eastAsia="Times New Roman" w:hAnsi="Times New Roman" w:cs="Times New Roman"/>
          <w:color w:val="363636"/>
          <w:sz w:val="28"/>
          <w:szCs w:val="28"/>
          <w:shd w:val="clear" w:color="auto" w:fill="FFFFFF"/>
        </w:rPr>
        <w:t>,</w:t>
      </w:r>
      <w:r w:rsidR="001F612B">
        <w:rPr>
          <w:rFonts w:ascii="Times New Roman" w:eastAsia="Times New Roman" w:hAnsi="Times New Roman" w:cs="Times New Roman"/>
          <w:color w:val="363636"/>
          <w:sz w:val="28"/>
          <w:szCs w:val="28"/>
          <w:shd w:val="clear" w:color="auto" w:fill="FFFFFF"/>
        </w:rPr>
        <w:t xml:space="preserve"> которые уклонились от их заключения, включаются в реестр недобросовестных участников аукциона.</w:t>
      </w:r>
    </w:p>
    <w:p w:rsidR="00112364" w:rsidRDefault="00112364" w:rsidP="00112364">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E03B3D">
        <w:rPr>
          <w:rFonts w:ascii="Times New Roman" w:eastAsia="Times New Roman" w:hAnsi="Times New Roman" w:cs="Times New Roman"/>
          <w:color w:val="000000"/>
          <w:sz w:val="28"/>
          <w:szCs w:val="28"/>
        </w:rPr>
        <w:t xml:space="preserve">Передача земельного участка и оформление права </w:t>
      </w:r>
      <w:r w:rsidR="001F612B">
        <w:rPr>
          <w:rFonts w:ascii="Times New Roman" w:eastAsia="Times New Roman" w:hAnsi="Times New Roman" w:cs="Times New Roman"/>
          <w:color w:val="000000"/>
          <w:sz w:val="28"/>
          <w:szCs w:val="28"/>
        </w:rPr>
        <w:t>собственности</w:t>
      </w:r>
      <w:r w:rsidRPr="00E03B3D">
        <w:rPr>
          <w:rFonts w:ascii="Times New Roman" w:eastAsia="Times New Roman" w:hAnsi="Times New Roman" w:cs="Times New Roman"/>
          <w:color w:val="000000"/>
          <w:sz w:val="28"/>
          <w:szCs w:val="28"/>
        </w:rPr>
        <w:t xml:space="preserve"> на него осуществляются в соответствии с законодательством Российской Федерации и договором не позднее чем через 30 (тридцати) календарных дней после дня оплаты </w:t>
      </w:r>
      <w:r w:rsidR="001F612B">
        <w:rPr>
          <w:rFonts w:ascii="Times New Roman" w:eastAsia="Times New Roman" w:hAnsi="Times New Roman" w:cs="Times New Roman"/>
          <w:color w:val="000000"/>
          <w:sz w:val="28"/>
          <w:szCs w:val="28"/>
        </w:rPr>
        <w:t>цены выкупа</w:t>
      </w:r>
      <w:r w:rsidRPr="00E03B3D">
        <w:rPr>
          <w:rFonts w:ascii="Times New Roman" w:eastAsia="Times New Roman" w:hAnsi="Times New Roman" w:cs="Times New Roman"/>
          <w:color w:val="000000"/>
          <w:sz w:val="28"/>
          <w:szCs w:val="28"/>
        </w:rPr>
        <w:t xml:space="preserve">. </w:t>
      </w:r>
      <w:r w:rsidR="001F612B">
        <w:rPr>
          <w:rFonts w:ascii="Times New Roman" w:eastAsia="Times New Roman" w:hAnsi="Times New Roman" w:cs="Times New Roman"/>
          <w:color w:val="000000"/>
          <w:sz w:val="28"/>
          <w:szCs w:val="28"/>
        </w:rPr>
        <w:t>Договор купли-продажи подписывается Продавцом при получении цены выкупа.</w:t>
      </w:r>
    </w:p>
    <w:p w:rsidR="00E62858" w:rsidRPr="00E03B3D" w:rsidRDefault="00E62858" w:rsidP="00112364">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spacing w:after="0" w:line="240" w:lineRule="auto"/>
        <w:jc w:val="both"/>
        <w:rPr>
          <w:rFonts w:ascii="Times New Roman" w:eastAsia="Times New Roman" w:hAnsi="Times New Roman" w:cs="Times New Roman"/>
          <w:color w:val="000000"/>
          <w:sz w:val="28"/>
          <w:szCs w:val="28"/>
        </w:rPr>
      </w:pPr>
    </w:p>
    <w:p w:rsidR="00E62858" w:rsidRDefault="00DC395D" w:rsidP="001F612B">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spacing w:after="0" w:line="240" w:lineRule="auto"/>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11.</w:t>
      </w:r>
      <w:r w:rsidR="00E62858">
        <w:rPr>
          <w:rFonts w:ascii="Times New Roman" w:eastAsia="Times New Roman" w:hAnsi="Times New Roman" w:cs="Times New Roman"/>
          <w:b/>
          <w:color w:val="000000"/>
          <w:sz w:val="28"/>
          <w:szCs w:val="28"/>
        </w:rPr>
        <w:t xml:space="preserve"> </w:t>
      </w:r>
      <w:r w:rsidRPr="004B35AE">
        <w:rPr>
          <w:rFonts w:ascii="Times New Roman" w:eastAsia="Times New Roman" w:hAnsi="Times New Roman" w:cs="Times New Roman"/>
          <w:b/>
          <w:color w:val="000000"/>
          <w:sz w:val="28"/>
          <w:szCs w:val="28"/>
        </w:rPr>
        <w:t xml:space="preserve">Условия и сроки платежа, реквизиты счетов </w:t>
      </w:r>
    </w:p>
    <w:p w:rsidR="00DC395D" w:rsidRDefault="00DC395D" w:rsidP="001F612B">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spacing w:after="0" w:line="240" w:lineRule="auto"/>
        <w:jc w:val="center"/>
        <w:rPr>
          <w:rFonts w:ascii="Times New Roman" w:eastAsia="Times New Roman" w:hAnsi="Times New Roman" w:cs="Times New Roman"/>
          <w:b/>
          <w:color w:val="000000"/>
          <w:sz w:val="28"/>
          <w:szCs w:val="28"/>
        </w:rPr>
      </w:pPr>
      <w:r w:rsidRPr="004B35AE">
        <w:rPr>
          <w:rFonts w:ascii="Times New Roman" w:eastAsia="Times New Roman" w:hAnsi="Times New Roman" w:cs="Times New Roman"/>
          <w:b/>
          <w:color w:val="000000"/>
          <w:sz w:val="28"/>
          <w:szCs w:val="28"/>
        </w:rPr>
        <w:t xml:space="preserve">для оплаты по договору </w:t>
      </w:r>
      <w:r w:rsidR="00EB2585" w:rsidRPr="004B35AE">
        <w:rPr>
          <w:rFonts w:ascii="Times New Roman" w:eastAsia="Times New Roman" w:hAnsi="Times New Roman" w:cs="Times New Roman"/>
          <w:b/>
          <w:color w:val="000000"/>
          <w:sz w:val="28"/>
          <w:szCs w:val="28"/>
        </w:rPr>
        <w:t>купли-</w:t>
      </w:r>
      <w:r w:rsidR="00D76CD7" w:rsidRPr="004B35AE">
        <w:rPr>
          <w:rFonts w:ascii="Times New Roman" w:eastAsia="Times New Roman" w:hAnsi="Times New Roman" w:cs="Times New Roman"/>
          <w:b/>
          <w:color w:val="000000"/>
          <w:sz w:val="28"/>
          <w:szCs w:val="28"/>
        </w:rPr>
        <w:t>п</w:t>
      </w:r>
      <w:r w:rsidR="00EB2585" w:rsidRPr="004B35AE">
        <w:rPr>
          <w:rFonts w:ascii="Times New Roman" w:eastAsia="Times New Roman" w:hAnsi="Times New Roman" w:cs="Times New Roman"/>
          <w:b/>
          <w:color w:val="000000"/>
          <w:sz w:val="28"/>
          <w:szCs w:val="28"/>
        </w:rPr>
        <w:t>ро</w:t>
      </w:r>
      <w:r w:rsidR="00D76CD7" w:rsidRPr="004B35AE">
        <w:rPr>
          <w:rFonts w:ascii="Times New Roman" w:eastAsia="Times New Roman" w:hAnsi="Times New Roman" w:cs="Times New Roman"/>
          <w:b/>
          <w:color w:val="000000"/>
          <w:sz w:val="28"/>
          <w:szCs w:val="28"/>
        </w:rPr>
        <w:t>дажи</w:t>
      </w:r>
    </w:p>
    <w:p w:rsidR="00E62858" w:rsidRPr="004B35AE" w:rsidRDefault="00E62858" w:rsidP="001F612B">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spacing w:after="0" w:line="240" w:lineRule="auto"/>
        <w:jc w:val="center"/>
        <w:rPr>
          <w:rFonts w:ascii="Times New Roman" w:eastAsia="Times New Roman" w:hAnsi="Times New Roman" w:cs="Times New Roman"/>
          <w:b/>
          <w:color w:val="000000"/>
          <w:sz w:val="28"/>
          <w:szCs w:val="28"/>
        </w:rPr>
      </w:pPr>
    </w:p>
    <w:p w:rsidR="00DC395D" w:rsidRPr="004B35AE" w:rsidRDefault="00DC395D" w:rsidP="00DC395D">
      <w:pPr>
        <w:suppressAutoHyphens/>
        <w:spacing w:after="0" w:line="240" w:lineRule="auto"/>
        <w:ind w:firstLine="720"/>
        <w:jc w:val="both"/>
        <w:rPr>
          <w:rFonts w:ascii="Times New Roman" w:eastAsia="Times New Roman" w:hAnsi="Times New Roman" w:cs="Times New Roman"/>
          <w:sz w:val="28"/>
          <w:szCs w:val="28"/>
        </w:rPr>
      </w:pPr>
      <w:r w:rsidRPr="004B35AE">
        <w:rPr>
          <w:rFonts w:ascii="Times New Roman" w:eastAsia="Times New Roman" w:hAnsi="Times New Roman" w:cs="Times New Roman"/>
          <w:color w:val="000000"/>
          <w:sz w:val="28"/>
          <w:szCs w:val="28"/>
        </w:rPr>
        <w:t xml:space="preserve">Оплата производится </w:t>
      </w:r>
      <w:r w:rsidR="00217E46" w:rsidRPr="004B35AE">
        <w:rPr>
          <w:rFonts w:ascii="Times New Roman" w:eastAsia="Times New Roman" w:hAnsi="Times New Roman" w:cs="Times New Roman"/>
          <w:color w:val="000000"/>
          <w:sz w:val="28"/>
          <w:szCs w:val="28"/>
        </w:rPr>
        <w:t>Покупателем</w:t>
      </w:r>
      <w:r w:rsidRPr="004B35AE">
        <w:rPr>
          <w:rFonts w:ascii="Times New Roman" w:eastAsia="Times New Roman" w:hAnsi="Times New Roman" w:cs="Times New Roman"/>
          <w:color w:val="000000"/>
          <w:sz w:val="28"/>
          <w:szCs w:val="28"/>
        </w:rPr>
        <w:t xml:space="preserve"> в срок не позднее 10 (десяти)  дней со дня </w:t>
      </w:r>
      <w:r w:rsidR="001F612B">
        <w:rPr>
          <w:rFonts w:ascii="Times New Roman" w:eastAsia="Times New Roman" w:hAnsi="Times New Roman" w:cs="Times New Roman"/>
          <w:sz w:val="28"/>
          <w:szCs w:val="28"/>
        </w:rPr>
        <w:t>подписания им</w:t>
      </w:r>
      <w:r w:rsidRPr="004B35AE">
        <w:rPr>
          <w:rFonts w:ascii="Times New Roman" w:eastAsia="Times New Roman" w:hAnsi="Times New Roman" w:cs="Times New Roman"/>
          <w:sz w:val="28"/>
          <w:szCs w:val="28"/>
        </w:rPr>
        <w:t xml:space="preserve"> договора </w:t>
      </w:r>
      <w:r w:rsidR="00217E46" w:rsidRPr="004B35AE">
        <w:rPr>
          <w:rFonts w:ascii="Times New Roman" w:eastAsia="Times New Roman" w:hAnsi="Times New Roman" w:cs="Times New Roman"/>
          <w:sz w:val="28"/>
          <w:szCs w:val="28"/>
        </w:rPr>
        <w:t>купли-продажи</w:t>
      </w:r>
      <w:r w:rsidRPr="004B35AE">
        <w:rPr>
          <w:rFonts w:ascii="Times New Roman" w:eastAsia="Times New Roman" w:hAnsi="Times New Roman" w:cs="Times New Roman"/>
          <w:sz w:val="28"/>
          <w:szCs w:val="28"/>
        </w:rPr>
        <w:t xml:space="preserve"> путем единовременного перечисления в безналичном порядке денежных средств в рублях на расчетные счета по следующим реквизитам: ИНН 2336001958, КПП 233601001, Получатель: УФК по Краснодарскому краю г. Краснодар (Управление муниципальной собственностью администрации муниципального образования Красноармейский район), Наименование банка: Южное ГУ Банка России//УФК по Краснодарскому краю, г. Краснодар, БИК ТОФК 010349101, Единый казначейский счет 40102810945370000010, Казначейский счет 03100643000000011800, КБК </w:t>
      </w:r>
      <w:r w:rsidR="00217E46" w:rsidRPr="004B35AE">
        <w:rPr>
          <w:rFonts w:ascii="Times New Roman" w:eastAsia="Times New Roman" w:hAnsi="Times New Roman" w:cs="Times New Roman"/>
          <w:sz w:val="28"/>
          <w:szCs w:val="28"/>
        </w:rPr>
        <w:t>90211406013050026430</w:t>
      </w:r>
      <w:r w:rsidRPr="004B35AE">
        <w:rPr>
          <w:rFonts w:ascii="Times New Roman" w:eastAsia="Times New Roman" w:hAnsi="Times New Roman" w:cs="Times New Roman"/>
          <w:sz w:val="28"/>
          <w:szCs w:val="28"/>
        </w:rPr>
        <w:t xml:space="preserve">, ОКТМО </w:t>
      </w:r>
      <w:r w:rsidR="00E62858">
        <w:rPr>
          <w:rFonts w:ascii="Times New Roman" w:eastAsia="Times New Roman" w:hAnsi="Times New Roman" w:cs="Times New Roman"/>
          <w:sz w:val="28"/>
          <w:szCs w:val="28"/>
        </w:rPr>
        <w:t>03623407</w:t>
      </w:r>
      <w:r w:rsidRPr="004B35AE">
        <w:rPr>
          <w:rFonts w:ascii="Times New Roman" w:eastAsia="Times New Roman" w:hAnsi="Times New Roman" w:cs="Times New Roman"/>
          <w:sz w:val="28"/>
          <w:szCs w:val="28"/>
        </w:rPr>
        <w:t xml:space="preserve">. </w:t>
      </w:r>
      <w:r w:rsidRPr="004B35AE">
        <w:rPr>
          <w:rFonts w:ascii="Times New Roman" w:eastAsia="Times New Roman" w:hAnsi="Times New Roman" w:cs="Times New Roman"/>
          <w:b/>
          <w:sz w:val="28"/>
          <w:szCs w:val="28"/>
        </w:rPr>
        <w:t>Назначение платежа</w:t>
      </w:r>
      <w:r w:rsidRPr="004B35AE">
        <w:rPr>
          <w:rFonts w:ascii="Times New Roman" w:eastAsia="Times New Roman" w:hAnsi="Times New Roman" w:cs="Times New Roman"/>
          <w:sz w:val="28"/>
          <w:szCs w:val="28"/>
        </w:rPr>
        <w:t>:</w:t>
      </w:r>
      <w:r w:rsidRPr="004B35AE">
        <w:rPr>
          <w:rFonts w:ascii="Times New Roman" w:eastAsia="Times New Roman" w:hAnsi="Times New Roman" w:cs="Times New Roman"/>
          <w:spacing w:val="-1"/>
          <w:sz w:val="28"/>
          <w:szCs w:val="28"/>
        </w:rPr>
        <w:t xml:space="preserve"> «Оплата по договору </w:t>
      </w:r>
      <w:r w:rsidR="00217E46" w:rsidRPr="004B35AE">
        <w:rPr>
          <w:rFonts w:ascii="Times New Roman" w:eastAsia="Times New Roman" w:hAnsi="Times New Roman" w:cs="Times New Roman"/>
          <w:spacing w:val="-1"/>
          <w:sz w:val="28"/>
          <w:szCs w:val="28"/>
        </w:rPr>
        <w:t>купли-п</w:t>
      </w:r>
      <w:r w:rsidR="00E62858">
        <w:rPr>
          <w:rFonts w:ascii="Times New Roman" w:eastAsia="Times New Roman" w:hAnsi="Times New Roman" w:cs="Times New Roman"/>
          <w:spacing w:val="-1"/>
          <w:sz w:val="28"/>
          <w:szCs w:val="28"/>
        </w:rPr>
        <w:t>р</w:t>
      </w:r>
      <w:r w:rsidR="00217E46" w:rsidRPr="004B35AE">
        <w:rPr>
          <w:rFonts w:ascii="Times New Roman" w:eastAsia="Times New Roman" w:hAnsi="Times New Roman" w:cs="Times New Roman"/>
          <w:spacing w:val="-1"/>
          <w:sz w:val="28"/>
          <w:szCs w:val="28"/>
        </w:rPr>
        <w:t>одажи</w:t>
      </w:r>
      <w:r w:rsidRPr="004B35AE">
        <w:rPr>
          <w:rFonts w:ascii="Times New Roman" w:eastAsia="Times New Roman" w:hAnsi="Times New Roman" w:cs="Times New Roman"/>
          <w:spacing w:val="-1"/>
          <w:sz w:val="28"/>
          <w:szCs w:val="28"/>
        </w:rPr>
        <w:t xml:space="preserve"> (дата и номер договора).</w:t>
      </w:r>
    </w:p>
    <w:p w:rsidR="00DC395D" w:rsidRPr="004B35AE" w:rsidRDefault="00DC395D" w:rsidP="00DC395D">
      <w:pPr>
        <w:spacing w:after="0" w:line="240" w:lineRule="auto"/>
        <w:ind w:firstLine="567"/>
        <w:jc w:val="both"/>
        <w:rPr>
          <w:rFonts w:ascii="Times New Roman" w:eastAsia="Times New Roman" w:hAnsi="Times New Roman" w:cs="Times New Roman"/>
          <w:color w:val="000000"/>
          <w:sz w:val="28"/>
          <w:szCs w:val="28"/>
        </w:rPr>
      </w:pPr>
    </w:p>
    <w:p w:rsidR="00DC395D" w:rsidRPr="004B35AE" w:rsidRDefault="00DC395D" w:rsidP="00DC395D">
      <w:pPr>
        <w:spacing w:after="0" w:line="240" w:lineRule="auto"/>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Начальник управления</w:t>
      </w:r>
    </w:p>
    <w:p w:rsidR="00DC395D" w:rsidRPr="004B35AE" w:rsidRDefault="00DC395D" w:rsidP="00DC395D">
      <w:pPr>
        <w:spacing w:after="0" w:line="240" w:lineRule="auto"/>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муниципальной собственностью</w:t>
      </w:r>
    </w:p>
    <w:p w:rsidR="00DC395D" w:rsidRPr="004B35AE" w:rsidRDefault="00DC395D" w:rsidP="00DC395D">
      <w:pPr>
        <w:spacing w:after="0" w:line="240" w:lineRule="auto"/>
        <w:jc w:val="both"/>
        <w:rPr>
          <w:rFonts w:ascii="Times New Roman" w:eastAsia="Times New Roman" w:hAnsi="Times New Roman" w:cs="Times New Roman"/>
          <w:color w:val="000000"/>
          <w:sz w:val="28"/>
          <w:szCs w:val="28"/>
        </w:rPr>
      </w:pPr>
      <w:r w:rsidRPr="004B35AE">
        <w:rPr>
          <w:rFonts w:ascii="Times New Roman" w:eastAsia="Times New Roman" w:hAnsi="Times New Roman" w:cs="Times New Roman"/>
          <w:color w:val="000000"/>
          <w:sz w:val="28"/>
          <w:szCs w:val="28"/>
        </w:rPr>
        <w:t>администрации МО Красноармейский район И.В. Дудник</w:t>
      </w:r>
    </w:p>
    <w:p w:rsidR="00DC395D" w:rsidRPr="004B35AE" w:rsidRDefault="00DC395D" w:rsidP="00DC395D">
      <w:pPr>
        <w:spacing w:after="0" w:line="240" w:lineRule="auto"/>
        <w:jc w:val="both"/>
        <w:rPr>
          <w:rFonts w:ascii="Times New Roman" w:eastAsia="Times New Roman" w:hAnsi="Times New Roman" w:cs="Times New Roman"/>
          <w:color w:val="000000"/>
          <w:sz w:val="28"/>
          <w:szCs w:val="28"/>
        </w:rPr>
      </w:pPr>
    </w:p>
    <w:p w:rsidR="00DC395D" w:rsidRPr="004B35AE" w:rsidRDefault="00DC395D">
      <w:pPr>
        <w:spacing w:after="0" w:line="240" w:lineRule="auto"/>
        <w:rPr>
          <w:rFonts w:ascii="Times New Roman" w:eastAsia="Times New Roman" w:hAnsi="Times New Roman" w:cs="Times New Roman"/>
          <w:color w:val="000000"/>
          <w:sz w:val="28"/>
          <w:szCs w:val="28"/>
        </w:rPr>
      </w:pPr>
    </w:p>
    <w:sectPr w:rsidR="00DC395D" w:rsidRPr="004B35AE" w:rsidSect="009C5D03">
      <w:headerReference w:type="default" r:id="rId25"/>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5B9" w:rsidRDefault="005C05B9" w:rsidP="009C5D03">
      <w:pPr>
        <w:spacing w:after="0" w:line="240" w:lineRule="auto"/>
      </w:pPr>
      <w:r>
        <w:separator/>
      </w:r>
    </w:p>
  </w:endnote>
  <w:endnote w:type="continuationSeparator" w:id="0">
    <w:p w:rsidR="005C05B9" w:rsidRDefault="005C05B9" w:rsidP="009C5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5B9" w:rsidRDefault="005C05B9" w:rsidP="009C5D03">
      <w:pPr>
        <w:spacing w:after="0" w:line="240" w:lineRule="auto"/>
      </w:pPr>
      <w:r>
        <w:separator/>
      </w:r>
    </w:p>
  </w:footnote>
  <w:footnote w:type="continuationSeparator" w:id="0">
    <w:p w:rsidR="005C05B9" w:rsidRDefault="005C05B9" w:rsidP="009C5D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972786"/>
      <w:docPartObj>
        <w:docPartGallery w:val="Page Numbers (Top of Page)"/>
        <w:docPartUnique/>
      </w:docPartObj>
    </w:sdtPr>
    <w:sdtEndPr/>
    <w:sdtContent>
      <w:p w:rsidR="009C5D03" w:rsidRDefault="009C5D03">
        <w:pPr>
          <w:pStyle w:val="a6"/>
          <w:jc w:val="center"/>
        </w:pPr>
        <w:r>
          <w:fldChar w:fldCharType="begin"/>
        </w:r>
        <w:r>
          <w:instrText>PAGE   \* MERGEFORMAT</w:instrText>
        </w:r>
        <w:r>
          <w:fldChar w:fldCharType="separate"/>
        </w:r>
        <w:r w:rsidR="000F6CDD">
          <w:rPr>
            <w:noProof/>
          </w:rPr>
          <w:t>4</w:t>
        </w:r>
        <w:r>
          <w:fldChar w:fldCharType="end"/>
        </w:r>
      </w:p>
    </w:sdtContent>
  </w:sdt>
  <w:p w:rsidR="009C5D03" w:rsidRDefault="009C5D0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F3254"/>
    <w:rsid w:val="00025A89"/>
    <w:rsid w:val="000374A5"/>
    <w:rsid w:val="000379A5"/>
    <w:rsid w:val="00041D12"/>
    <w:rsid w:val="00042E05"/>
    <w:rsid w:val="000478BE"/>
    <w:rsid w:val="00051563"/>
    <w:rsid w:val="0007433D"/>
    <w:rsid w:val="000815C1"/>
    <w:rsid w:val="000A5880"/>
    <w:rsid w:val="000A59AD"/>
    <w:rsid w:val="000C0C0F"/>
    <w:rsid w:val="000C4FA2"/>
    <w:rsid w:val="000D527B"/>
    <w:rsid w:val="000D5B50"/>
    <w:rsid w:val="000E16EF"/>
    <w:rsid w:val="000E6932"/>
    <w:rsid w:val="000F6CDD"/>
    <w:rsid w:val="000F6F70"/>
    <w:rsid w:val="00105527"/>
    <w:rsid w:val="00112364"/>
    <w:rsid w:val="00123602"/>
    <w:rsid w:val="001354C2"/>
    <w:rsid w:val="001410AA"/>
    <w:rsid w:val="00147DD2"/>
    <w:rsid w:val="00166054"/>
    <w:rsid w:val="0016624A"/>
    <w:rsid w:val="00177F66"/>
    <w:rsid w:val="00186AD6"/>
    <w:rsid w:val="001901CF"/>
    <w:rsid w:val="001A1D5B"/>
    <w:rsid w:val="001B25AB"/>
    <w:rsid w:val="001C2C34"/>
    <w:rsid w:val="001C3755"/>
    <w:rsid w:val="001F612B"/>
    <w:rsid w:val="001F72B1"/>
    <w:rsid w:val="00215030"/>
    <w:rsid w:val="00217E46"/>
    <w:rsid w:val="00222E7E"/>
    <w:rsid w:val="00223265"/>
    <w:rsid w:val="00262FE9"/>
    <w:rsid w:val="00263B2E"/>
    <w:rsid w:val="00264FCE"/>
    <w:rsid w:val="00265CD9"/>
    <w:rsid w:val="002707DF"/>
    <w:rsid w:val="002857BE"/>
    <w:rsid w:val="00285CA9"/>
    <w:rsid w:val="00291E80"/>
    <w:rsid w:val="002A68ED"/>
    <w:rsid w:val="002B02AB"/>
    <w:rsid w:val="002D0747"/>
    <w:rsid w:val="002E0F9E"/>
    <w:rsid w:val="00306D5E"/>
    <w:rsid w:val="0034165A"/>
    <w:rsid w:val="0035596D"/>
    <w:rsid w:val="003627EB"/>
    <w:rsid w:val="0036642B"/>
    <w:rsid w:val="00371215"/>
    <w:rsid w:val="00387217"/>
    <w:rsid w:val="0039449F"/>
    <w:rsid w:val="003B0B9E"/>
    <w:rsid w:val="003D09A7"/>
    <w:rsid w:val="003E125F"/>
    <w:rsid w:val="003E2B82"/>
    <w:rsid w:val="003E6A8F"/>
    <w:rsid w:val="003F1533"/>
    <w:rsid w:val="003F56CD"/>
    <w:rsid w:val="003F5986"/>
    <w:rsid w:val="00420B4C"/>
    <w:rsid w:val="004276F5"/>
    <w:rsid w:val="0044153F"/>
    <w:rsid w:val="00495D0D"/>
    <w:rsid w:val="004B35AE"/>
    <w:rsid w:val="004C085F"/>
    <w:rsid w:val="004C15DA"/>
    <w:rsid w:val="004D4AB6"/>
    <w:rsid w:val="004D4BE1"/>
    <w:rsid w:val="004E1589"/>
    <w:rsid w:val="004F1842"/>
    <w:rsid w:val="004F65CA"/>
    <w:rsid w:val="0050770A"/>
    <w:rsid w:val="00510E71"/>
    <w:rsid w:val="00521D51"/>
    <w:rsid w:val="00546D62"/>
    <w:rsid w:val="00550ED8"/>
    <w:rsid w:val="00562301"/>
    <w:rsid w:val="00582953"/>
    <w:rsid w:val="005872DD"/>
    <w:rsid w:val="00596749"/>
    <w:rsid w:val="005A3F6B"/>
    <w:rsid w:val="005A505B"/>
    <w:rsid w:val="005B432A"/>
    <w:rsid w:val="005C05B9"/>
    <w:rsid w:val="005C2E3A"/>
    <w:rsid w:val="005D2E2C"/>
    <w:rsid w:val="005D6F9E"/>
    <w:rsid w:val="005F37D0"/>
    <w:rsid w:val="005F4925"/>
    <w:rsid w:val="00604EEB"/>
    <w:rsid w:val="006118CB"/>
    <w:rsid w:val="00625126"/>
    <w:rsid w:val="00625D6C"/>
    <w:rsid w:val="006412FF"/>
    <w:rsid w:val="00653551"/>
    <w:rsid w:val="00671645"/>
    <w:rsid w:val="0067202F"/>
    <w:rsid w:val="006A006B"/>
    <w:rsid w:val="006E482E"/>
    <w:rsid w:val="006F0C2C"/>
    <w:rsid w:val="006F1936"/>
    <w:rsid w:val="0071220C"/>
    <w:rsid w:val="0072661E"/>
    <w:rsid w:val="00750B83"/>
    <w:rsid w:val="00751916"/>
    <w:rsid w:val="00752906"/>
    <w:rsid w:val="00761102"/>
    <w:rsid w:val="00766393"/>
    <w:rsid w:val="00772914"/>
    <w:rsid w:val="007869E8"/>
    <w:rsid w:val="0079135F"/>
    <w:rsid w:val="007B1D4B"/>
    <w:rsid w:val="007C0E28"/>
    <w:rsid w:val="007C25D4"/>
    <w:rsid w:val="007C4BFF"/>
    <w:rsid w:val="007C5F49"/>
    <w:rsid w:val="007C7F97"/>
    <w:rsid w:val="007D3128"/>
    <w:rsid w:val="007D41FB"/>
    <w:rsid w:val="007D5F6E"/>
    <w:rsid w:val="008118DF"/>
    <w:rsid w:val="00813D44"/>
    <w:rsid w:val="00823D53"/>
    <w:rsid w:val="0082424A"/>
    <w:rsid w:val="00825C30"/>
    <w:rsid w:val="00827437"/>
    <w:rsid w:val="00841AF4"/>
    <w:rsid w:val="0088221F"/>
    <w:rsid w:val="008A659D"/>
    <w:rsid w:val="008B11AC"/>
    <w:rsid w:val="008B2760"/>
    <w:rsid w:val="008B35B5"/>
    <w:rsid w:val="008D69F1"/>
    <w:rsid w:val="0091147B"/>
    <w:rsid w:val="00915F70"/>
    <w:rsid w:val="009172F3"/>
    <w:rsid w:val="00940263"/>
    <w:rsid w:val="0096655F"/>
    <w:rsid w:val="00971297"/>
    <w:rsid w:val="00973513"/>
    <w:rsid w:val="00980172"/>
    <w:rsid w:val="009A4DFB"/>
    <w:rsid w:val="009A512B"/>
    <w:rsid w:val="009A5151"/>
    <w:rsid w:val="009A7A7E"/>
    <w:rsid w:val="009B76FE"/>
    <w:rsid w:val="009C1F77"/>
    <w:rsid w:val="009C5D03"/>
    <w:rsid w:val="009D6FA0"/>
    <w:rsid w:val="009E4BB2"/>
    <w:rsid w:val="00A04637"/>
    <w:rsid w:val="00A0496C"/>
    <w:rsid w:val="00A104B5"/>
    <w:rsid w:val="00A15F8A"/>
    <w:rsid w:val="00A173F7"/>
    <w:rsid w:val="00A41BA2"/>
    <w:rsid w:val="00A46603"/>
    <w:rsid w:val="00A468BA"/>
    <w:rsid w:val="00A57628"/>
    <w:rsid w:val="00A718F7"/>
    <w:rsid w:val="00A807BE"/>
    <w:rsid w:val="00A80DB6"/>
    <w:rsid w:val="00AB7ECD"/>
    <w:rsid w:val="00AC3F4D"/>
    <w:rsid w:val="00AD35A1"/>
    <w:rsid w:val="00AE18E9"/>
    <w:rsid w:val="00B143E4"/>
    <w:rsid w:val="00B21595"/>
    <w:rsid w:val="00B2725C"/>
    <w:rsid w:val="00B3670F"/>
    <w:rsid w:val="00B47B3F"/>
    <w:rsid w:val="00B51B24"/>
    <w:rsid w:val="00B920A2"/>
    <w:rsid w:val="00B92189"/>
    <w:rsid w:val="00BA0BE7"/>
    <w:rsid w:val="00BB5378"/>
    <w:rsid w:val="00BC4E3C"/>
    <w:rsid w:val="00BD42C4"/>
    <w:rsid w:val="00BE0792"/>
    <w:rsid w:val="00BF6C62"/>
    <w:rsid w:val="00BF6D69"/>
    <w:rsid w:val="00BF6FC6"/>
    <w:rsid w:val="00C00286"/>
    <w:rsid w:val="00C05B50"/>
    <w:rsid w:val="00C0672A"/>
    <w:rsid w:val="00C101F4"/>
    <w:rsid w:val="00C12238"/>
    <w:rsid w:val="00C21C32"/>
    <w:rsid w:val="00C40F62"/>
    <w:rsid w:val="00C43F97"/>
    <w:rsid w:val="00C479F7"/>
    <w:rsid w:val="00C77255"/>
    <w:rsid w:val="00C905BD"/>
    <w:rsid w:val="00CB1FC2"/>
    <w:rsid w:val="00CF3EE0"/>
    <w:rsid w:val="00D078C5"/>
    <w:rsid w:val="00D165A0"/>
    <w:rsid w:val="00D25F7F"/>
    <w:rsid w:val="00D30071"/>
    <w:rsid w:val="00D41E93"/>
    <w:rsid w:val="00D663CB"/>
    <w:rsid w:val="00D743F7"/>
    <w:rsid w:val="00D74549"/>
    <w:rsid w:val="00D76CD7"/>
    <w:rsid w:val="00DA23F2"/>
    <w:rsid w:val="00DC3001"/>
    <w:rsid w:val="00DC395D"/>
    <w:rsid w:val="00DC7335"/>
    <w:rsid w:val="00DD1BF3"/>
    <w:rsid w:val="00DF08F0"/>
    <w:rsid w:val="00E2683C"/>
    <w:rsid w:val="00E3169E"/>
    <w:rsid w:val="00E328BD"/>
    <w:rsid w:val="00E347FF"/>
    <w:rsid w:val="00E4409C"/>
    <w:rsid w:val="00E44BD1"/>
    <w:rsid w:val="00E46126"/>
    <w:rsid w:val="00E62858"/>
    <w:rsid w:val="00E65A9D"/>
    <w:rsid w:val="00E65EC0"/>
    <w:rsid w:val="00E87F5B"/>
    <w:rsid w:val="00E9399B"/>
    <w:rsid w:val="00E93F34"/>
    <w:rsid w:val="00EB0C15"/>
    <w:rsid w:val="00EB1A00"/>
    <w:rsid w:val="00EB2585"/>
    <w:rsid w:val="00EE6FB2"/>
    <w:rsid w:val="00EF3254"/>
    <w:rsid w:val="00F15DEF"/>
    <w:rsid w:val="00F25CB8"/>
    <w:rsid w:val="00F57728"/>
    <w:rsid w:val="00F66E57"/>
    <w:rsid w:val="00F74D24"/>
    <w:rsid w:val="00F80E04"/>
    <w:rsid w:val="00F8336F"/>
    <w:rsid w:val="00FA192F"/>
    <w:rsid w:val="00FA5C60"/>
    <w:rsid w:val="00FC1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AF55"/>
  <w15:docId w15:val="{299AB0FD-2DBA-4417-968E-38010020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492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F4925"/>
    <w:rPr>
      <w:rFonts w:ascii="Segoe UI" w:hAnsi="Segoe UI" w:cs="Segoe UI"/>
      <w:sz w:val="18"/>
      <w:szCs w:val="18"/>
    </w:rPr>
  </w:style>
  <w:style w:type="character" w:styleId="a5">
    <w:name w:val="Hyperlink"/>
    <w:basedOn w:val="a0"/>
    <w:uiPriority w:val="99"/>
    <w:unhideWhenUsed/>
    <w:rsid w:val="00521D51"/>
    <w:rPr>
      <w:color w:val="0563C1" w:themeColor="hyperlink"/>
      <w:u w:val="single"/>
    </w:rPr>
  </w:style>
  <w:style w:type="paragraph" w:styleId="a6">
    <w:name w:val="header"/>
    <w:basedOn w:val="a"/>
    <w:link w:val="a7"/>
    <w:uiPriority w:val="99"/>
    <w:unhideWhenUsed/>
    <w:rsid w:val="009C5D0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C5D03"/>
  </w:style>
  <w:style w:type="paragraph" w:styleId="a8">
    <w:name w:val="footer"/>
    <w:basedOn w:val="a"/>
    <w:link w:val="a9"/>
    <w:uiPriority w:val="99"/>
    <w:unhideWhenUsed/>
    <w:rsid w:val="009C5D0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C5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209563">
      <w:bodyDiv w:val="1"/>
      <w:marLeft w:val="0"/>
      <w:marRight w:val="0"/>
      <w:marTop w:val="0"/>
      <w:marBottom w:val="0"/>
      <w:divBdr>
        <w:top w:val="none" w:sz="0" w:space="0" w:color="auto"/>
        <w:left w:val="none" w:sz="0" w:space="0" w:color="auto"/>
        <w:bottom w:val="none" w:sz="0" w:space="0" w:color="auto"/>
        <w:right w:val="none" w:sz="0" w:space="0" w:color="auto"/>
      </w:divBdr>
    </w:div>
    <w:div w:id="1144735222">
      <w:bodyDiv w:val="1"/>
      <w:marLeft w:val="0"/>
      <w:marRight w:val="0"/>
      <w:marTop w:val="0"/>
      <w:marBottom w:val="0"/>
      <w:divBdr>
        <w:top w:val="none" w:sz="0" w:space="0" w:color="auto"/>
        <w:left w:val="none" w:sz="0" w:space="0" w:color="auto"/>
        <w:bottom w:val="none" w:sz="0" w:space="0" w:color="auto"/>
        <w:right w:val="none" w:sz="0" w:space="0" w:color="auto"/>
      </w:divBdr>
      <w:divsChild>
        <w:div w:id="3624614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18" Type="http://schemas.openxmlformats.org/officeDocument/2006/relationships/hyperlink" Target="http://utp.sberbank-ast.ru/AP/Notice/653/Requisite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torgi.gov.ru/" TargetMode="External"/><Relationship Id="rId7" Type="http://schemas.openxmlformats.org/officeDocument/2006/relationships/hyperlink" Target="http://utp.sberbankast.ru/AP/Notice/1027/Instructions" TargetMode="External"/><Relationship Id="rId12" Type="http://schemas.openxmlformats.org/officeDocument/2006/relationships/hyperlink" Target="http://utp.sberbank-ast.ru/" TargetMode="External"/><Relationship Id="rId17" Type="http://schemas.openxmlformats.org/officeDocument/2006/relationships/hyperlink" Target="http://www.sberbank-ast.ru/"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utp.sberbank-ast.ru/" TargetMode="External"/><Relationship Id="rId20"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utp.sberbank-ast.ru/" TargetMode="External"/><Relationship Id="rId24" Type="http://schemas.openxmlformats.org/officeDocument/2006/relationships/hyperlink" Target="http://.ru/" TargetMode="External"/><Relationship Id="rId5" Type="http://schemas.openxmlformats.org/officeDocument/2006/relationships/footnotes" Target="footnotes.xml"/><Relationship Id="rId15" Type="http://schemas.openxmlformats.org/officeDocument/2006/relationships/hyperlink" Target="http://utp.sberbank-ast.ru/" TargetMode="External"/><Relationship Id="rId23" Type="http://schemas.openxmlformats.org/officeDocument/2006/relationships/hyperlink" Target="http://www.torgi.gov.ru/" TargetMode="External"/><Relationship Id="rId10" Type="http://schemas.openxmlformats.org/officeDocument/2006/relationships/hyperlink" Target="http://utp.sberbank-ast.ru/" TargetMode="External"/><Relationship Id="rId19" Type="http://schemas.openxmlformats.org/officeDocument/2006/relationships/hyperlink" Target="consultantplus://offline/ref=A10F5D937D850D81206C84D1299789FB165035802CFCC36DD343B7EAA5B15203F1A2275EC6233CD8L2b7L" TargetMode="External"/><Relationship Id="rId4" Type="http://schemas.openxmlformats.org/officeDocument/2006/relationships/webSettings" Target="webSettings.xml"/><Relationship Id="rId9" Type="http://schemas.openxmlformats.org/officeDocument/2006/relationships/hyperlink" Target="http://www.krasnarm.ru/" TargetMode="External"/><Relationship Id="rId14" Type="http://schemas.openxmlformats.org/officeDocument/2006/relationships/hyperlink" Target="http://krasnarm.ru/" TargetMode="External"/><Relationship Id="rId22" Type="http://schemas.openxmlformats.org/officeDocument/2006/relationships/hyperlink" Target="http://www.krasnarm.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6F44B-269C-4730-85E0-ABB366813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1975</TotalTime>
  <Pages>13</Pages>
  <Words>4917</Words>
  <Characters>28031</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Матяш Александр Николаевич</cp:lastModifiedBy>
  <cp:revision>227</cp:revision>
  <cp:lastPrinted>2025-09-24T07:51:00Z</cp:lastPrinted>
  <dcterms:created xsi:type="dcterms:W3CDTF">2023-06-19T06:28:00Z</dcterms:created>
  <dcterms:modified xsi:type="dcterms:W3CDTF">2025-10-02T11:30:00Z</dcterms:modified>
</cp:coreProperties>
</file>